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11" w:rsidRPr="00307E11" w:rsidRDefault="00307E11" w:rsidP="00307E11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307E11">
        <w:rPr>
          <w:rFonts w:ascii="Times New Roman" w:hAnsi="Times New Roman" w:cs="Times New Roman"/>
          <w:spacing w:val="-3"/>
          <w:sz w:val="24"/>
          <w:szCs w:val="24"/>
        </w:rPr>
        <w:t>Ф.И.О. учителя: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Королёва Елена Владимировна</w:t>
      </w:r>
    </w:p>
    <w:p w:rsidR="00307E11" w:rsidRPr="00307E11" w:rsidRDefault="00307E11" w:rsidP="00307E11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07E11">
        <w:rPr>
          <w:rFonts w:ascii="Times New Roman" w:hAnsi="Times New Roman" w:cs="Times New Roman"/>
          <w:spacing w:val="-7"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07E11" w:rsidRPr="00307E11" w:rsidRDefault="00307E11" w:rsidP="00307E11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07E11">
        <w:rPr>
          <w:rFonts w:ascii="Times New Roman" w:hAnsi="Times New Roman" w:cs="Times New Roman"/>
          <w:spacing w:val="-11"/>
          <w:sz w:val="24"/>
          <w:szCs w:val="24"/>
        </w:rPr>
        <w:t>Дата:</w:t>
      </w:r>
      <w:r w:rsidR="003F117A">
        <w:rPr>
          <w:rFonts w:ascii="Times New Roman" w:hAnsi="Times New Roman" w:cs="Times New Roman"/>
          <w:sz w:val="24"/>
          <w:szCs w:val="24"/>
        </w:rPr>
        <w:t xml:space="preserve">    22</w:t>
      </w:r>
      <w:r>
        <w:rPr>
          <w:rFonts w:ascii="Times New Roman" w:hAnsi="Times New Roman" w:cs="Times New Roman"/>
          <w:sz w:val="24"/>
          <w:szCs w:val="24"/>
        </w:rPr>
        <w:t xml:space="preserve"> марта 2013 год</w:t>
      </w:r>
    </w:p>
    <w:p w:rsidR="00307E11" w:rsidRPr="00307E11" w:rsidRDefault="00307E11" w:rsidP="00307E11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07E11">
        <w:rPr>
          <w:rFonts w:ascii="Times New Roman" w:hAnsi="Times New Roman" w:cs="Times New Roman"/>
          <w:spacing w:val="-3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математика</w:t>
      </w:r>
    </w:p>
    <w:p w:rsidR="00307E11" w:rsidRPr="00307E11" w:rsidRDefault="00307E11" w:rsidP="00307E11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07E11">
        <w:rPr>
          <w:rFonts w:ascii="Times New Roman" w:hAnsi="Times New Roman" w:cs="Times New Roman"/>
          <w:spacing w:val="-3"/>
          <w:sz w:val="24"/>
          <w:szCs w:val="24"/>
        </w:rPr>
        <w:t>№ урока по расписанию:</w:t>
      </w:r>
      <w:r w:rsidR="003F117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07E11" w:rsidRDefault="00307E11" w:rsidP="00307E11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Тема урока. Решение задач.</w:t>
      </w:r>
    </w:p>
    <w:p w:rsidR="00307E11" w:rsidRDefault="00307E11" w:rsidP="00307E11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Цель урока: формировать умение выбирать действие для решения задачи, повторить составные части задачи.</w:t>
      </w:r>
    </w:p>
    <w:p w:rsidR="00307E11" w:rsidRDefault="00307E11" w:rsidP="00307E11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УУД.</w:t>
      </w:r>
    </w:p>
    <w:p w:rsidR="00307E11" w:rsidRPr="00307E11" w:rsidRDefault="00307E11" w:rsidP="00307E11">
      <w:pPr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307E11">
        <w:rPr>
          <w:rFonts w:ascii="Times New Roman" w:eastAsiaTheme="minorHAnsi" w:hAnsi="Times New Roman" w:cs="Times New Roman"/>
          <w:spacing w:val="30"/>
          <w:sz w:val="24"/>
          <w:szCs w:val="24"/>
          <w:lang w:eastAsia="en-US"/>
        </w:rPr>
        <w:t>Познавательные:</w:t>
      </w:r>
      <w:r w:rsidRPr="00307E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07E1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общеучебные</w:t>
      </w:r>
      <w:proofErr w:type="spellEnd"/>
      <w:r w:rsidRPr="00307E1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– </w:t>
      </w:r>
      <w:r w:rsidRPr="00307E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осуществление выбора </w:t>
      </w:r>
      <w:r>
        <w:rPr>
          <w:rFonts w:ascii="Times New Roman" w:hAnsi="Times New Roman" w:cs="Times New Roman"/>
          <w:sz w:val="24"/>
          <w:szCs w:val="24"/>
        </w:rPr>
        <w:t>действия при решении задач;</w:t>
      </w:r>
    </w:p>
    <w:p w:rsidR="00307E11" w:rsidRPr="00307E11" w:rsidRDefault="00307E11" w:rsidP="00307E11">
      <w:pPr>
        <w:spacing w:line="22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7E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получение ответа с помощью моделирования ситуаций; </w:t>
      </w:r>
      <w:r w:rsidRPr="00307E1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логические –</w:t>
      </w:r>
      <w:r w:rsidRPr="00307E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осуществление сравнения, выделение существенной информации.</w:t>
      </w:r>
    </w:p>
    <w:p w:rsidR="00307E11" w:rsidRDefault="00307E11" w:rsidP="00307E11">
      <w:pPr>
        <w:spacing w:line="220" w:lineRule="auto"/>
        <w:rPr>
          <w:rFonts w:ascii="Times New Roman" w:eastAsiaTheme="minorHAnsi" w:hAnsi="Times New Roman" w:cs="Times New Roman"/>
          <w:spacing w:val="30"/>
          <w:sz w:val="24"/>
          <w:szCs w:val="24"/>
          <w:lang w:eastAsia="en-US"/>
        </w:rPr>
      </w:pPr>
    </w:p>
    <w:p w:rsidR="00307E11" w:rsidRPr="00307E11" w:rsidRDefault="00307E11" w:rsidP="00307E11">
      <w:pPr>
        <w:spacing w:line="22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7E11">
        <w:rPr>
          <w:rFonts w:ascii="Times New Roman" w:eastAsiaTheme="minorHAnsi" w:hAnsi="Times New Roman" w:cs="Times New Roman"/>
          <w:spacing w:val="30"/>
          <w:sz w:val="24"/>
          <w:szCs w:val="24"/>
          <w:lang w:eastAsia="en-US"/>
        </w:rPr>
        <w:t xml:space="preserve">Регулятивные: </w:t>
      </w:r>
      <w:r w:rsidRPr="00307E11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определять цель деятельности на уроке с помощью учителя и самостоятельно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07E11" w:rsidRDefault="00307E11" w:rsidP="00307E11">
      <w:pPr>
        <w:spacing w:line="220" w:lineRule="auto"/>
        <w:rPr>
          <w:rFonts w:ascii="Times New Roman" w:eastAsiaTheme="minorHAnsi" w:hAnsi="Times New Roman" w:cs="Times New Roman"/>
          <w:spacing w:val="30"/>
          <w:sz w:val="24"/>
          <w:szCs w:val="24"/>
          <w:lang w:eastAsia="en-US"/>
        </w:rPr>
      </w:pPr>
    </w:p>
    <w:p w:rsidR="00307E11" w:rsidRPr="00307E11" w:rsidRDefault="00307E11" w:rsidP="00307E11">
      <w:pPr>
        <w:spacing w:line="22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7E11">
        <w:rPr>
          <w:rFonts w:ascii="Times New Roman" w:eastAsiaTheme="minorHAnsi" w:hAnsi="Times New Roman" w:cs="Times New Roman"/>
          <w:spacing w:val="30"/>
          <w:sz w:val="24"/>
          <w:szCs w:val="24"/>
          <w:lang w:eastAsia="en-US"/>
        </w:rPr>
        <w:t>Коммуникативные:</w:t>
      </w:r>
      <w:r w:rsidRPr="00307E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учитывать разные мнения и стремиться к координации разных позиций в сотрудничестве.</w:t>
      </w:r>
    </w:p>
    <w:p w:rsidR="00307E11" w:rsidRDefault="00307E11" w:rsidP="00307E11">
      <w:pPr>
        <w:spacing w:line="220" w:lineRule="auto"/>
        <w:rPr>
          <w:rFonts w:ascii="Times New Roman" w:eastAsiaTheme="minorHAnsi" w:hAnsi="Times New Roman" w:cs="Times New Roman"/>
          <w:spacing w:val="30"/>
          <w:sz w:val="24"/>
          <w:szCs w:val="24"/>
          <w:lang w:eastAsia="en-US"/>
        </w:rPr>
      </w:pPr>
    </w:p>
    <w:p w:rsidR="00307E11" w:rsidRPr="00307E11" w:rsidRDefault="00307E11" w:rsidP="00307E11">
      <w:pPr>
        <w:spacing w:line="22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7E11">
        <w:rPr>
          <w:rFonts w:ascii="Times New Roman" w:eastAsiaTheme="minorHAnsi" w:hAnsi="Times New Roman" w:cs="Times New Roman"/>
          <w:spacing w:val="30"/>
          <w:sz w:val="24"/>
          <w:szCs w:val="24"/>
          <w:lang w:eastAsia="en-US"/>
        </w:rPr>
        <w:t>Личностные:</w:t>
      </w:r>
      <w:r w:rsidRPr="00307E1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307E11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осознают необходимость самосовершенствования; понимают значение границ собственного знания и «незнания»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07E11" w:rsidRPr="00307E11" w:rsidRDefault="00307E11" w:rsidP="00307E11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33D0E" w:rsidRDefault="00433D0E">
      <w:pPr>
        <w:rPr>
          <w:sz w:val="24"/>
          <w:szCs w:val="24"/>
        </w:rPr>
      </w:pPr>
    </w:p>
    <w:p w:rsidR="00307E11" w:rsidRDefault="00307E11">
      <w:pPr>
        <w:rPr>
          <w:sz w:val="24"/>
          <w:szCs w:val="24"/>
        </w:rPr>
      </w:pPr>
    </w:p>
    <w:p w:rsidR="00307E11" w:rsidRDefault="00307E11">
      <w:pPr>
        <w:rPr>
          <w:sz w:val="24"/>
          <w:szCs w:val="24"/>
        </w:rPr>
      </w:pPr>
    </w:p>
    <w:p w:rsidR="00307E11" w:rsidRDefault="00307E11">
      <w:pPr>
        <w:rPr>
          <w:sz w:val="24"/>
          <w:szCs w:val="24"/>
        </w:rPr>
      </w:pPr>
    </w:p>
    <w:p w:rsidR="00307E11" w:rsidRDefault="00307E11">
      <w:pPr>
        <w:rPr>
          <w:sz w:val="24"/>
          <w:szCs w:val="24"/>
        </w:rPr>
      </w:pPr>
    </w:p>
    <w:p w:rsidR="00307E11" w:rsidRDefault="00307E11">
      <w:pPr>
        <w:rPr>
          <w:sz w:val="24"/>
          <w:szCs w:val="24"/>
        </w:rPr>
      </w:pPr>
    </w:p>
    <w:p w:rsidR="00307E11" w:rsidRDefault="00307E11">
      <w:pPr>
        <w:rPr>
          <w:sz w:val="24"/>
          <w:szCs w:val="24"/>
        </w:rPr>
      </w:pPr>
    </w:p>
    <w:p w:rsidR="00307E11" w:rsidRDefault="00307E11">
      <w:pPr>
        <w:rPr>
          <w:sz w:val="24"/>
          <w:szCs w:val="24"/>
        </w:rPr>
      </w:pPr>
    </w:p>
    <w:p w:rsidR="00307E11" w:rsidRDefault="00307E11">
      <w:pPr>
        <w:rPr>
          <w:sz w:val="24"/>
          <w:szCs w:val="24"/>
        </w:rPr>
      </w:pPr>
    </w:p>
    <w:p w:rsidR="00307E11" w:rsidRDefault="00307E11">
      <w:pPr>
        <w:rPr>
          <w:sz w:val="24"/>
          <w:szCs w:val="24"/>
        </w:rPr>
      </w:pPr>
    </w:p>
    <w:p w:rsidR="00307E11" w:rsidRDefault="00307E11">
      <w:pPr>
        <w:rPr>
          <w:sz w:val="24"/>
          <w:szCs w:val="24"/>
        </w:rPr>
      </w:pPr>
    </w:p>
    <w:p w:rsidR="00307E11" w:rsidRDefault="00307E11">
      <w:pPr>
        <w:rPr>
          <w:sz w:val="24"/>
          <w:szCs w:val="24"/>
        </w:rPr>
      </w:pPr>
    </w:p>
    <w:p w:rsidR="00307E11" w:rsidRDefault="00307E11">
      <w:pPr>
        <w:rPr>
          <w:sz w:val="24"/>
          <w:szCs w:val="24"/>
        </w:rPr>
      </w:pPr>
    </w:p>
    <w:p w:rsidR="00307E11" w:rsidRDefault="00307E11">
      <w:pPr>
        <w:rPr>
          <w:sz w:val="24"/>
          <w:szCs w:val="24"/>
        </w:rPr>
      </w:pPr>
    </w:p>
    <w:p w:rsidR="00307E11" w:rsidRDefault="00307E11">
      <w:pPr>
        <w:rPr>
          <w:sz w:val="24"/>
          <w:szCs w:val="24"/>
        </w:rPr>
      </w:pPr>
    </w:p>
    <w:p w:rsidR="00307E11" w:rsidRDefault="00307E11">
      <w:pPr>
        <w:rPr>
          <w:sz w:val="24"/>
          <w:szCs w:val="24"/>
        </w:rPr>
      </w:pPr>
    </w:p>
    <w:p w:rsidR="00307E11" w:rsidRDefault="00307E11" w:rsidP="00307E11">
      <w:pPr>
        <w:rPr>
          <w:b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6"/>
        <w:gridCol w:w="2042"/>
        <w:gridCol w:w="3150"/>
        <w:gridCol w:w="2976"/>
        <w:gridCol w:w="1276"/>
        <w:gridCol w:w="3719"/>
      </w:tblGrid>
      <w:tr w:rsidR="00307E11" w:rsidRPr="00E84F7C" w:rsidTr="00AF2736"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11" w:rsidRPr="00E84F7C" w:rsidRDefault="00307E1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проведения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11" w:rsidRPr="00E84F7C" w:rsidRDefault="00307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307E11" w:rsidRPr="00E84F7C" w:rsidRDefault="0030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11" w:rsidRPr="00E84F7C" w:rsidRDefault="00307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307E11" w:rsidRPr="00E84F7C" w:rsidRDefault="0030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11" w:rsidRPr="00E84F7C" w:rsidRDefault="00307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11" w:rsidRPr="00E84F7C" w:rsidRDefault="00307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307E11" w:rsidRPr="00E84F7C" w:rsidTr="00D562F8"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E11" w:rsidRPr="00E84F7C" w:rsidRDefault="0030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E11" w:rsidRPr="00E84F7C" w:rsidRDefault="0030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E11" w:rsidRPr="00E84F7C" w:rsidRDefault="0030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E11" w:rsidRPr="00E84F7C" w:rsidRDefault="0030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11" w:rsidRPr="00E84F7C" w:rsidRDefault="00307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11" w:rsidRPr="00E84F7C" w:rsidRDefault="00307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307E11" w:rsidRPr="00E84F7C" w:rsidTr="00D562F8">
        <w:trPr>
          <w:trHeight w:val="41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84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Мотивация к учебной деятельности </w:t>
            </w:r>
          </w:p>
          <w:p w:rsidR="00307E11" w:rsidRPr="00E84F7C" w:rsidRDefault="00AF2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07E11" w:rsidRPr="00E84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07E11" w:rsidRPr="00E84F7C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обучающихся, их настроя на работу</w:t>
            </w:r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уроку.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11" w:rsidRPr="00E84F7C" w:rsidRDefault="0030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sz w:val="24"/>
                <w:szCs w:val="24"/>
              </w:rPr>
              <w:t xml:space="preserve">Уточняет тематические рамки. Проверяет готовность </w:t>
            </w:r>
            <w:proofErr w:type="gramStart"/>
            <w:r w:rsidRPr="00E84F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4F7C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  <w:p w:rsidR="00307E11" w:rsidRPr="00E84F7C" w:rsidRDefault="0030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proofErr w:type="gramStart"/>
            <w:r w:rsidRPr="00E84F7C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Личностные</w:t>
            </w:r>
            <w:proofErr w:type="gramEnd"/>
            <w:r w:rsidRPr="00E84F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:</w:t>
            </w:r>
            <w:r w:rsidRPr="00E84F7C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самоопределение;</w:t>
            </w:r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Регулятивные</w:t>
            </w:r>
            <w:r w:rsidRPr="00E84F7C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: целеполагание;</w:t>
            </w:r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proofErr w:type="gramStart"/>
            <w:r w:rsidRPr="00E84F7C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r w:rsidRPr="00E84F7C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:</w:t>
            </w:r>
            <w:r w:rsidR="00D562F8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E84F7C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планирование учебного сотрудничества с учителем и сверстниками</w:t>
            </w:r>
            <w:proofErr w:type="gramEnd"/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11" w:rsidRPr="00E84F7C" w:rsidTr="00D562F8">
        <w:trPr>
          <w:trHeight w:val="99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84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Формулирование темы урока, постановка цели </w:t>
            </w:r>
          </w:p>
          <w:p w:rsidR="00307E11" w:rsidRPr="00E84F7C" w:rsidRDefault="00AF2736" w:rsidP="00AF27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3F1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07E11" w:rsidRPr="00AF2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07E11" w:rsidRPr="00AF2736">
              <w:rPr>
                <w:rFonts w:ascii="Times New Roman" w:hAnsi="Times New Roman" w:cs="Times New Roman"/>
                <w:sz w:val="24"/>
                <w:szCs w:val="24"/>
              </w:rPr>
              <w:t>одведение</w:t>
            </w:r>
            <w:r w:rsidR="00307E11" w:rsidRPr="00E84F7C">
              <w:rPr>
                <w:rFonts w:ascii="Times New Roman" w:hAnsi="Times New Roman" w:cs="Times New Roman"/>
                <w:sz w:val="24"/>
                <w:szCs w:val="24"/>
              </w:rPr>
              <w:t xml:space="preserve"> детей к формулированию темы и постановке задач урока.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11" w:rsidRPr="00E84F7C" w:rsidRDefault="00E8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формулируют тему и предполагают цель урока.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11" w:rsidRPr="00E84F7C" w:rsidRDefault="0030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sz w:val="24"/>
                <w:szCs w:val="24"/>
              </w:rPr>
              <w:t>Озвучивает тему и цель урока. Уточняет понимание учащимися поставленных целей урока.</w:t>
            </w:r>
          </w:p>
          <w:p w:rsidR="00307E11" w:rsidRPr="00E84F7C" w:rsidRDefault="0030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11" w:rsidRDefault="00E8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слова: Условие, Вопрос, Решение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Ответ.</w:t>
            </w:r>
          </w:p>
          <w:p w:rsidR="00E84F7C" w:rsidRDefault="00E8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-Какое понятие объединяет эти слова? </w:t>
            </w:r>
          </w:p>
          <w:p w:rsidR="00E84F7C" w:rsidRDefault="00E8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мы будем сегодня заниматься на уроке?</w:t>
            </w:r>
          </w:p>
          <w:p w:rsidR="00E84F7C" w:rsidRDefault="00E8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цели мы должны достичь к концу урока?</w:t>
            </w:r>
          </w:p>
          <w:p w:rsidR="00E84F7C" w:rsidRPr="00E84F7C" w:rsidRDefault="004A6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E84F7C">
              <w:rPr>
                <w:rFonts w:ascii="Times New Roman" w:hAnsi="Times New Roman" w:cs="Times New Roman"/>
                <w:sz w:val="24"/>
                <w:szCs w:val="24"/>
              </w:rPr>
              <w:t>ажно количество задач или их правильное решение?</w:t>
            </w:r>
          </w:p>
          <w:p w:rsidR="00AF2736" w:rsidRPr="00AF2736" w:rsidRDefault="00AF2736" w:rsidP="00AF2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F7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4F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самостоятельное выделение-формулирование познавательной цели</w:t>
            </w:r>
            <w:proofErr w:type="gramStart"/>
            <w:r w:rsidRPr="00E84F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27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proofErr w:type="gramStart"/>
            <w:r w:rsidRPr="00E84F7C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r w:rsidR="00AF2736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: </w:t>
            </w:r>
            <w:r w:rsidRPr="00E84F7C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планирование учебного сотрудничества с учителем и сверстниками</w:t>
            </w:r>
            <w:proofErr w:type="gramEnd"/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Регулятивные</w:t>
            </w:r>
            <w:r w:rsidRPr="00E84F7C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: целеполагание</w:t>
            </w:r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</w:tc>
      </w:tr>
      <w:tr w:rsidR="00AF2736" w:rsidRPr="00E84F7C" w:rsidTr="00D562F8">
        <w:trPr>
          <w:trHeight w:val="99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36" w:rsidRDefault="00AF27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Устный счёт.</w:t>
            </w:r>
          </w:p>
          <w:p w:rsidR="00AF2736" w:rsidRDefault="00AF27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F2736" w:rsidRDefault="00AF2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навык +,- 0,1,2</w:t>
            </w:r>
            <w:r w:rsidR="004A6414">
              <w:rPr>
                <w:rFonts w:ascii="Times New Roman" w:hAnsi="Times New Roman" w:cs="Times New Roman"/>
                <w:sz w:val="24"/>
                <w:szCs w:val="24"/>
              </w:rPr>
              <w:t>, 3,4,5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736" w:rsidRDefault="00AF2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внимание;</w:t>
            </w:r>
          </w:p>
          <w:p w:rsidR="00D562F8" w:rsidRPr="00AF2736" w:rsidRDefault="004A6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-разделить</w:t>
            </w:r>
            <w:r w:rsidR="00D562F8">
              <w:rPr>
                <w:rFonts w:ascii="Times New Roman" w:hAnsi="Times New Roman" w:cs="Times New Roman"/>
                <w:sz w:val="24"/>
                <w:szCs w:val="24"/>
              </w:rPr>
              <w:t xml:space="preserve"> на пары.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36" w:rsidRDefault="0011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решают примеры, выполняют задания на внимание.</w:t>
            </w:r>
          </w:p>
          <w:p w:rsidR="00D562F8" w:rsidRDefault="00D56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F8" w:rsidRPr="00E84F7C" w:rsidRDefault="00D56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пары при помощи карточек.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36" w:rsidRPr="00E84F7C" w:rsidRDefault="0011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устный счёт.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36" w:rsidRDefault="00115FFF" w:rsidP="0011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«Девочки-мальчики»: примеры на сложение решают мальчики, на вычитание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евочки.</w:t>
            </w:r>
          </w:p>
          <w:p w:rsidR="00115FFF" w:rsidRDefault="00211ED5" w:rsidP="0011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8+0, 6+2, 3+3, 7+2, 4+4, 3+5; 9-2, 7-0, 10-4, 12-2, 8-0, 10-5</w:t>
            </w:r>
            <w:r w:rsidR="00115F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62F8" w:rsidRDefault="00D562F8" w:rsidP="0011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пары. Примеры и ответы на карточках: 10+2, 12;</w:t>
            </w:r>
          </w:p>
          <w:p w:rsidR="00D562F8" w:rsidRDefault="004A6414" w:rsidP="0011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10+5, 15;  10+4, 14</w:t>
            </w:r>
            <w:r w:rsidR="00D562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36" w:rsidRPr="00E84F7C" w:rsidRDefault="00D562F8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Навык устного счёта. Развитие внимания.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36" w:rsidRPr="00E84F7C" w:rsidRDefault="00AF2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F8" w:rsidRPr="00E84F7C" w:rsidTr="00D562F8">
        <w:trPr>
          <w:trHeight w:val="99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F8" w:rsidRDefault="00D56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72A2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задач.</w:t>
            </w:r>
          </w:p>
          <w:p w:rsidR="00272A2F" w:rsidRPr="00272A2F" w:rsidRDefault="0027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Задачи:- </w:t>
            </w:r>
            <w:r w:rsidR="00211ED5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составлять условие и вопрос задачи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F8" w:rsidRDefault="0027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парах. Один составляет условие, другой ставит вопрос.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F8" w:rsidRDefault="0027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Организовывает работу. Акцентирует внимание на конечных результатах.</w:t>
            </w:r>
          </w:p>
          <w:p w:rsidR="00272A2F" w:rsidRDefault="0027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интереснее: придумывать условие задачи или задавать вопрос?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F8" w:rsidRDefault="00272A2F" w:rsidP="0011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картинке составить условие задачи и вопрос к ней.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F8" w:rsidRDefault="00272A2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Знание частей задачи.</w:t>
            </w:r>
            <w:r w:rsidR="00B76F1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Умение, ставить вопрос.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F8" w:rsidRPr="00E84F7C" w:rsidRDefault="00847367" w:rsidP="0084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умение договариваться, принимать совместное решение.</w:t>
            </w:r>
          </w:p>
        </w:tc>
      </w:tr>
      <w:tr w:rsidR="00B76F1A" w:rsidRPr="00E84F7C" w:rsidTr="00D562F8">
        <w:trPr>
          <w:trHeight w:val="99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1A" w:rsidRDefault="00B76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Физ.минутка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6F1A" w:rsidRPr="00B76F1A" w:rsidRDefault="00B7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1A" w:rsidRDefault="00B7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1A" w:rsidRDefault="00B7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1A" w:rsidRDefault="00B76F1A" w:rsidP="0011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1A" w:rsidRDefault="00B76F1A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1A" w:rsidRPr="00E84F7C" w:rsidRDefault="00B76F1A" w:rsidP="00B76F1A">
            <w:pPr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</w:tc>
      </w:tr>
      <w:tr w:rsidR="00B76F1A" w:rsidRPr="00E84F7C" w:rsidTr="00D562F8">
        <w:trPr>
          <w:trHeight w:val="99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1A" w:rsidRDefault="00B76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1F0E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41CAC">
              <w:rPr>
                <w:rFonts w:ascii="Times New Roman" w:hAnsi="Times New Roman" w:cs="Times New Roman"/>
                <w:b/>
                <w:sz w:val="24"/>
                <w:szCs w:val="24"/>
              </w:rPr>
              <w:t>.Решение  задач</w:t>
            </w:r>
            <w:proofErr w:type="gramEnd"/>
            <w:r w:rsidR="00D41C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6414" w:rsidRDefault="004A6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A6414" w:rsidRPr="00B76F1A" w:rsidRDefault="004A6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F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0E60" w:rsidRPr="001F0E60">
              <w:rPr>
                <w:rFonts w:ascii="Times New Roman" w:hAnsi="Times New Roman" w:cs="Times New Roman"/>
                <w:sz w:val="24"/>
                <w:szCs w:val="24"/>
              </w:rPr>
              <w:t>закреплять умение решать простые задачи</w:t>
            </w:r>
            <w:r w:rsidR="001F0E6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1A" w:rsidRDefault="00D41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карточке, проверяют при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оски</w:t>
            </w:r>
            <w:proofErr w:type="spellEnd"/>
            <w:r w:rsidR="0029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FFC" w:rsidRDefault="0029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 на доске.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1A" w:rsidRDefault="00D41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работы. Организует проверку.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01" w:rsidRDefault="00456F01" w:rsidP="0011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19.</w:t>
            </w:r>
          </w:p>
          <w:p w:rsidR="00847367" w:rsidRDefault="007B42CB" w:rsidP="0011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1пара. Слайд №5</w:t>
            </w:r>
          </w:p>
          <w:p w:rsidR="007B42CB" w:rsidRPr="007B42CB" w:rsidRDefault="007B42CB" w:rsidP="0011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Дуся принесла из леса сосновые и еловые шишки-всего 9 штук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2 шишки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основые. Сколько еловых шишек принесла Дуся?</w:t>
            </w:r>
          </w:p>
          <w:p w:rsidR="00847367" w:rsidRDefault="007B42CB" w:rsidP="0011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пара. Слайд №7</w:t>
            </w:r>
            <w:r w:rsidR="00847367" w:rsidRPr="008473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42CB" w:rsidRPr="007B42CB" w:rsidRDefault="007B42CB" w:rsidP="0011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 сделал 9 бумажных самолётиков, 4 из них  улетели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самолётиков осталось?</w:t>
            </w:r>
          </w:p>
          <w:p w:rsidR="00847367" w:rsidRDefault="007B42CB" w:rsidP="0011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пара. Слайд№8</w:t>
            </w:r>
            <w:r w:rsidR="00847367" w:rsidRPr="008473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42CB" w:rsidRPr="007B42CB" w:rsidRDefault="007B42CB" w:rsidP="0011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своего рождения Кузя утром получил 3 подарка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вечером ему ещё подарили </w:t>
            </w:r>
            <w:r w:rsidR="00874CD6">
              <w:rPr>
                <w:rFonts w:ascii="Times New Roman" w:hAnsi="Times New Roman" w:cs="Times New Roman"/>
                <w:sz w:val="24"/>
                <w:szCs w:val="24"/>
              </w:rPr>
              <w:t>5 подарков</w:t>
            </w:r>
            <w:proofErr w:type="gramStart"/>
            <w:r w:rsidR="00874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74CD6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всего подарков получил Кузя?</w:t>
            </w:r>
          </w:p>
          <w:p w:rsidR="00847367" w:rsidRPr="00874CD6" w:rsidRDefault="00847367" w:rsidP="0011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D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решения: №24, 23, 22.</w:t>
            </w:r>
          </w:p>
          <w:p w:rsidR="00847367" w:rsidRDefault="00847367" w:rsidP="0011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1A" w:rsidRDefault="00295FF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Умение решать задачи, работать на </w:t>
            </w:r>
            <w:proofErr w:type="spellStart"/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 доске.</w:t>
            </w:r>
            <w:bookmarkStart w:id="0" w:name="_GoBack"/>
            <w:bookmarkEnd w:id="0"/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1A" w:rsidRDefault="00847367" w:rsidP="00B76F1A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выбор способа решения.</w:t>
            </w:r>
          </w:p>
          <w:p w:rsidR="00847367" w:rsidRPr="00847367" w:rsidRDefault="00847367" w:rsidP="00B76F1A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proofErr w:type="gramStart"/>
            <w:r w:rsidRPr="00847367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proofErr w:type="gramEnd"/>
            <w:r w:rsidRPr="00847367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умение договариваться, принимать совместное решение.</w:t>
            </w:r>
          </w:p>
        </w:tc>
      </w:tr>
      <w:tr w:rsidR="00307E11" w:rsidRPr="00E84F7C" w:rsidTr="00D562F8">
        <w:trPr>
          <w:trHeight w:val="1103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11" w:rsidRPr="00211ED5" w:rsidRDefault="00307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1F0E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211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F0E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11" w:rsidRPr="00E84F7C" w:rsidRDefault="001F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примеры. Выполняют взаимопроверку.</w:t>
            </w:r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11" w:rsidRPr="00E84F7C" w:rsidRDefault="001F0E60" w:rsidP="001F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задания и взаимопроверку.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11" w:rsidRPr="00E84F7C" w:rsidRDefault="001F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на карточках на +, - 4,5,6.</w:t>
            </w:r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11" w:rsidRPr="00E84F7C" w:rsidRDefault="00307E11" w:rsidP="001F0E60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F7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E84F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F0E60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знания, выбор наиболее эффективных способов решения задания</w:t>
            </w:r>
            <w:r w:rsidRPr="00E84F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84F7C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Регулятивные</w:t>
            </w:r>
            <w:r w:rsidRPr="00E84F7C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: контроль, коррекция, оценка</w:t>
            </w:r>
          </w:p>
        </w:tc>
      </w:tr>
      <w:tr w:rsidR="00307E11" w:rsidRPr="00E84F7C" w:rsidTr="00D562F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11" w:rsidRPr="003F117A" w:rsidRDefault="001F0E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="00307E11" w:rsidRPr="00E84F7C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учебной деятельности на уроке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07E11" w:rsidRPr="00E84F7C" w:rsidRDefault="00307E11" w:rsidP="001F0E6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Цели</w:t>
            </w:r>
            <w:r w:rsidRPr="00E84F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84F7C">
              <w:rPr>
                <w:rFonts w:ascii="Times New Roman" w:hAnsi="Times New Roman" w:cs="Times New Roman"/>
                <w:sz w:val="24"/>
                <w:szCs w:val="24"/>
              </w:rPr>
              <w:t>- соотнесение поставленных задач с достигнутым результатом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11" w:rsidRPr="00E84F7C" w:rsidRDefault="0030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sz w:val="24"/>
                <w:szCs w:val="24"/>
              </w:rPr>
              <w:t>. Формулируют конечный результат своей работы на уроке.</w:t>
            </w:r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11" w:rsidRPr="00E84F7C" w:rsidRDefault="00307E11" w:rsidP="001F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sz w:val="24"/>
                <w:szCs w:val="24"/>
              </w:rPr>
              <w:t xml:space="preserve">Отмечает степень вовлеченности учащихся </w:t>
            </w:r>
            <w:r w:rsidRPr="00E84F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работу на уроке.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11" w:rsidRPr="001F0E60" w:rsidRDefault="00307E11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E84F7C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E84F7C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1F0E6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307E11" w:rsidRPr="001F0E60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proofErr w:type="gramStart"/>
            <w:r w:rsidRPr="00E84F7C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Познавательные</w:t>
            </w:r>
            <w:proofErr w:type="gramEnd"/>
            <w:r w:rsidRPr="00E84F7C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: </w:t>
            </w:r>
            <w:r w:rsidRPr="001F0E6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рефлексия</w:t>
            </w:r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307E11" w:rsidRPr="00E84F7C" w:rsidRDefault="0030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E11" w:rsidRPr="00E84F7C" w:rsidRDefault="00307E11" w:rsidP="00307E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7E11" w:rsidRPr="00E84F7C" w:rsidRDefault="00307E11" w:rsidP="00307E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7E11" w:rsidRPr="00E84F7C" w:rsidRDefault="00307E11" w:rsidP="00307E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7E11" w:rsidRPr="00E84F7C" w:rsidRDefault="00307E11" w:rsidP="00307E11">
      <w:pPr>
        <w:rPr>
          <w:rFonts w:ascii="Times New Roman" w:hAnsi="Times New Roman" w:cs="Times New Roman"/>
          <w:sz w:val="24"/>
          <w:szCs w:val="24"/>
        </w:rPr>
      </w:pPr>
    </w:p>
    <w:p w:rsidR="00307E11" w:rsidRPr="00E84F7C" w:rsidRDefault="00307E11" w:rsidP="00307E11">
      <w:pPr>
        <w:rPr>
          <w:rFonts w:ascii="Times New Roman" w:hAnsi="Times New Roman" w:cs="Times New Roman"/>
          <w:i/>
          <w:sz w:val="24"/>
          <w:szCs w:val="24"/>
        </w:rPr>
      </w:pPr>
    </w:p>
    <w:p w:rsidR="00307E11" w:rsidRPr="00E84F7C" w:rsidRDefault="00307E11" w:rsidP="00307E11">
      <w:pPr>
        <w:rPr>
          <w:rFonts w:ascii="Times New Roman" w:hAnsi="Times New Roman" w:cs="Times New Roman"/>
          <w:i/>
          <w:sz w:val="24"/>
          <w:szCs w:val="24"/>
        </w:rPr>
      </w:pPr>
    </w:p>
    <w:p w:rsidR="00307E11" w:rsidRPr="00E84F7C" w:rsidRDefault="00307E11" w:rsidP="00307E11">
      <w:pPr>
        <w:rPr>
          <w:rFonts w:ascii="Times New Roman" w:hAnsi="Times New Roman" w:cs="Times New Roman"/>
          <w:i/>
          <w:sz w:val="24"/>
          <w:szCs w:val="24"/>
        </w:rPr>
      </w:pPr>
    </w:p>
    <w:p w:rsidR="00307E11" w:rsidRPr="00E84F7C" w:rsidRDefault="00307E11" w:rsidP="00307E11">
      <w:pPr>
        <w:rPr>
          <w:rFonts w:ascii="Times New Roman" w:hAnsi="Times New Roman" w:cs="Times New Roman"/>
          <w:i/>
          <w:sz w:val="24"/>
          <w:szCs w:val="24"/>
        </w:rPr>
      </w:pPr>
    </w:p>
    <w:p w:rsidR="00307E11" w:rsidRPr="00E84F7C" w:rsidRDefault="00307E11" w:rsidP="00307E11">
      <w:pPr>
        <w:rPr>
          <w:rFonts w:ascii="Times New Roman" w:hAnsi="Times New Roman" w:cs="Times New Roman"/>
          <w:i/>
          <w:sz w:val="24"/>
          <w:szCs w:val="24"/>
        </w:rPr>
      </w:pPr>
    </w:p>
    <w:p w:rsidR="00307E11" w:rsidRPr="00E84F7C" w:rsidRDefault="00307E11" w:rsidP="00307E11">
      <w:pPr>
        <w:rPr>
          <w:rFonts w:ascii="Times New Roman" w:hAnsi="Times New Roman" w:cs="Times New Roman"/>
          <w:i/>
          <w:sz w:val="24"/>
          <w:szCs w:val="24"/>
        </w:rPr>
      </w:pPr>
    </w:p>
    <w:p w:rsidR="00307E11" w:rsidRPr="00E84F7C" w:rsidRDefault="00307E11" w:rsidP="00307E11">
      <w:pPr>
        <w:rPr>
          <w:rFonts w:ascii="Times New Roman" w:hAnsi="Times New Roman" w:cs="Times New Roman"/>
          <w:i/>
          <w:sz w:val="24"/>
          <w:szCs w:val="24"/>
        </w:rPr>
      </w:pPr>
    </w:p>
    <w:p w:rsidR="00307E11" w:rsidRDefault="00307E11" w:rsidP="00307E11">
      <w:pPr>
        <w:rPr>
          <w:i/>
          <w:sz w:val="28"/>
          <w:szCs w:val="28"/>
        </w:rPr>
      </w:pPr>
    </w:p>
    <w:p w:rsidR="00307E11" w:rsidRDefault="00307E11" w:rsidP="00307E11">
      <w:pPr>
        <w:rPr>
          <w:i/>
          <w:sz w:val="28"/>
          <w:szCs w:val="28"/>
        </w:rPr>
      </w:pPr>
    </w:p>
    <w:p w:rsidR="00307E11" w:rsidRDefault="00307E11" w:rsidP="00307E11">
      <w:pPr>
        <w:rPr>
          <w:i/>
          <w:sz w:val="28"/>
          <w:szCs w:val="28"/>
        </w:rPr>
      </w:pPr>
    </w:p>
    <w:p w:rsidR="00307E11" w:rsidRDefault="00307E11" w:rsidP="00307E11">
      <w:pPr>
        <w:rPr>
          <w:i/>
          <w:sz w:val="28"/>
          <w:szCs w:val="28"/>
        </w:rPr>
      </w:pPr>
    </w:p>
    <w:p w:rsidR="00307E11" w:rsidRDefault="00307E11" w:rsidP="00307E11">
      <w:pPr>
        <w:rPr>
          <w:i/>
          <w:sz w:val="28"/>
          <w:szCs w:val="28"/>
        </w:rPr>
      </w:pPr>
    </w:p>
    <w:p w:rsidR="00307E11" w:rsidRDefault="00307E11" w:rsidP="00307E11">
      <w:pPr>
        <w:rPr>
          <w:i/>
          <w:sz w:val="28"/>
          <w:szCs w:val="28"/>
        </w:rPr>
      </w:pPr>
    </w:p>
    <w:p w:rsidR="00307E11" w:rsidRPr="00307E11" w:rsidRDefault="00307E11">
      <w:pPr>
        <w:rPr>
          <w:sz w:val="24"/>
          <w:szCs w:val="24"/>
        </w:rPr>
      </w:pPr>
    </w:p>
    <w:sectPr w:rsidR="00307E11" w:rsidRPr="00307E11" w:rsidSect="00307E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D0" w:rsidRDefault="004671D0" w:rsidP="000E7CA0">
      <w:r>
        <w:separator/>
      </w:r>
    </w:p>
  </w:endnote>
  <w:endnote w:type="continuationSeparator" w:id="0">
    <w:p w:rsidR="004671D0" w:rsidRDefault="004671D0" w:rsidP="000E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D0" w:rsidRDefault="004671D0" w:rsidP="000E7CA0">
      <w:r>
        <w:separator/>
      </w:r>
    </w:p>
  </w:footnote>
  <w:footnote w:type="continuationSeparator" w:id="0">
    <w:p w:rsidR="004671D0" w:rsidRDefault="004671D0" w:rsidP="000E7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40AA"/>
    <w:multiLevelType w:val="hybridMultilevel"/>
    <w:tmpl w:val="28D4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11"/>
    <w:rsid w:val="000E7CA0"/>
    <w:rsid w:val="00115FFF"/>
    <w:rsid w:val="001F0E60"/>
    <w:rsid w:val="00211ED5"/>
    <w:rsid w:val="00272A2F"/>
    <w:rsid w:val="00295FFC"/>
    <w:rsid w:val="00307E11"/>
    <w:rsid w:val="003F117A"/>
    <w:rsid w:val="00433D0E"/>
    <w:rsid w:val="00455E35"/>
    <w:rsid w:val="00456F01"/>
    <w:rsid w:val="004671D0"/>
    <w:rsid w:val="004A6414"/>
    <w:rsid w:val="007B42CB"/>
    <w:rsid w:val="00847367"/>
    <w:rsid w:val="00874CD6"/>
    <w:rsid w:val="00AF2736"/>
    <w:rsid w:val="00B76F1A"/>
    <w:rsid w:val="00D41CAC"/>
    <w:rsid w:val="00D562F8"/>
    <w:rsid w:val="00D61435"/>
    <w:rsid w:val="00DC756D"/>
    <w:rsid w:val="00E84F7C"/>
    <w:rsid w:val="00E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7C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7CA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E7C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7CA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7C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7CA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E7C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7CA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Алуксей</cp:lastModifiedBy>
  <cp:revision>12</cp:revision>
  <dcterms:created xsi:type="dcterms:W3CDTF">2013-02-23T09:19:00Z</dcterms:created>
  <dcterms:modified xsi:type="dcterms:W3CDTF">2013-03-18T12:06:00Z</dcterms:modified>
</cp:coreProperties>
</file>