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3A" w:rsidRPr="004521FB" w:rsidRDefault="009B553A" w:rsidP="009B5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немецкого языка.</w:t>
      </w:r>
      <w:r w:rsidR="00BF1356" w:rsidRPr="0045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</w:t>
      </w:r>
      <w:r w:rsidRPr="0045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класс. </w:t>
      </w:r>
      <w:r w:rsidR="009F365E" w:rsidRPr="0045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17.10.16</w:t>
      </w:r>
    </w:p>
    <w:p w:rsidR="009B553A" w:rsidRPr="004521FB" w:rsidRDefault="009B553A" w:rsidP="009B5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</w:t>
      </w:r>
      <w:r w:rsidR="00BF1356" w:rsidRPr="0045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Овощи- фрукты»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2102"/>
      </w:tblGrid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BF1356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лексическое умение по теме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BF1356" w:rsidP="00BF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r w:rsidR="009B553A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произносить и различать на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теме</w:t>
            </w:r>
            <w:r w:rsidR="009B553A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воспроизводить графически корректно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овощей и фруктов</w:t>
            </w:r>
            <w:r w:rsidR="009B553A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участвовать в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53A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диалоге; составлять предложения, используя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лексические единицы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языка и речи в жизни людей; определяют границы собственного знания и «незнания»;</w:t>
            </w:r>
          </w:p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-регулятивные: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свои действия по точному и оперативному ориентированию в учебнике; слушают в соответствии с целевой установкой; вносят необходимые коррективы в действие после его завершения на основе оценки характера сделанных ошибок; 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цель и практическую задачу деятельности на 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-познавательные: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учебнике; овладевают 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учебно-организационными, учебно-информационными и учебно-коммуникативными умен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иями; находят ответы на вопросы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делают выводы о результате совместной работы класса и учителя; используют 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средства;</w:t>
            </w:r>
          </w:p>
          <w:p w:rsidR="009B553A" w:rsidRPr="004521FB" w:rsidRDefault="009B553A" w:rsidP="009F36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-коммуникативные: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на слух речь учителя; задают вопросы и отвечают на них; адекватно используют речевые действия для решения коммуникативной задачи; осуществляют взаимопомощь в совместном решении поставленных задач; умеют с помощью вопросов получать необходимые сведения.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групповая.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знаний: словесные, наглядные;</w:t>
            </w:r>
          </w:p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взаимодействия учитель-ученик: ученик -ученик:</w:t>
            </w:r>
          </w:p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дидактических задач: подготовка к восприятию;</w:t>
            </w:r>
          </w:p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 характера познавательной деятельности: </w:t>
            </w:r>
          </w:p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родуктивный, частично-поисковый, репродуктивный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BF1356" w:rsidP="00BF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65E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</w:t>
            </w:r>
            <w:r w:rsidR="009B553A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вопросы;</w:t>
            </w:r>
            <w:r w:rsidR="009F365E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53A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рассказа по образцу</w:t>
            </w:r>
            <w:r w:rsidR="009B553A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Дидактическое обеспечение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4521FB" w:rsidP="00452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Аудиозапись, </w:t>
            </w:r>
            <w:bookmarkStart w:id="0" w:name="_GoBack"/>
            <w:bookmarkEnd w:id="0"/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обеспечение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 </w:t>
            </w:r>
          </w:p>
        </w:tc>
      </w:tr>
      <w:tr w:rsidR="009B553A" w:rsidRPr="004521FB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Музыкальный материал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4521FB" w:rsidRDefault="00BF1356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870514" w:rsidRPr="004521FB" w:rsidRDefault="00870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735"/>
        <w:gridCol w:w="768"/>
        <w:gridCol w:w="4182"/>
        <w:gridCol w:w="2556"/>
        <w:gridCol w:w="2056"/>
        <w:gridCol w:w="1448"/>
      </w:tblGrid>
      <w:tr w:rsidR="009F365E" w:rsidRPr="004521FB" w:rsidTr="009F365E">
        <w:tc>
          <w:tcPr>
            <w:tcW w:w="1815" w:type="dxa"/>
          </w:tcPr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735" w:type="dxa"/>
          </w:tcPr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Цели этапа</w:t>
            </w:r>
          </w:p>
        </w:tc>
        <w:tc>
          <w:tcPr>
            <w:tcW w:w="768" w:type="dxa"/>
          </w:tcPr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82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5E" w:rsidRPr="004521FB" w:rsidTr="009F365E">
        <w:tc>
          <w:tcPr>
            <w:tcW w:w="1815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момент     </w:t>
            </w:r>
          </w:p>
          <w:p w:rsidR="009B553A" w:rsidRPr="004521FB" w:rsidRDefault="005853F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направленное внимание на начало урока.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2 мин.        </w:t>
            </w:r>
          </w:p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2мин.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рабочих мест. Создание положительного настроя учащихся на урок. Приветствие учеников. 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 уроку. Приветствие учителя.   </w:t>
            </w:r>
            <w:r w:rsidR="00BF1356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5853FE" w:rsidRPr="004521FB" w:rsidRDefault="009B553A" w:rsidP="005853FE">
            <w:pPr>
              <w:pStyle w:val="a4"/>
            </w:pPr>
            <w:r w:rsidRPr="004521FB">
              <w:rPr>
                <w:b/>
              </w:rPr>
              <w:t>Личностные</w:t>
            </w:r>
            <w:r w:rsidR="005853FE" w:rsidRPr="004521FB">
              <w:rPr>
                <w:b/>
              </w:rPr>
              <w:t>:</w:t>
            </w:r>
            <w:r w:rsidRPr="004521FB">
              <w:t xml:space="preserve"> </w:t>
            </w:r>
            <w:r w:rsidR="005853FE" w:rsidRPr="004521FB">
              <w:rPr>
                <w:u w:val="single"/>
              </w:rPr>
              <w:t xml:space="preserve"> </w:t>
            </w:r>
            <w:r w:rsidR="005853FE" w:rsidRPr="004521FB">
              <w:t>освоение социальной роли учащегося, развитие мотивов учебной деятельности</w:t>
            </w:r>
          </w:p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 Предметные Закрепление этикетных фраз по теме «Приветствие»  </w:t>
            </w:r>
          </w:p>
          <w:p w:rsidR="009B553A" w:rsidRPr="004521FB" w:rsidRDefault="009B553A" w:rsidP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9B553A" w:rsidRPr="004521FB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</w:t>
            </w:r>
          </w:p>
        </w:tc>
      </w:tr>
      <w:tr w:rsidR="006E0EBA" w:rsidRPr="004521FB" w:rsidTr="009F365E">
        <w:trPr>
          <w:trHeight w:val="2331"/>
        </w:trPr>
        <w:tc>
          <w:tcPr>
            <w:tcW w:w="1815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Актуализация знаний </w:t>
            </w:r>
          </w:p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детей  </w:t>
            </w:r>
            <w:r w:rsidR="005853FE" w:rsidRPr="004521FB">
              <w:rPr>
                <w:rFonts w:ascii="Times New Roman" w:hAnsi="Times New Roman" w:cs="Times New Roman"/>
                <w:sz w:val="24"/>
                <w:szCs w:val="24"/>
              </w:rPr>
              <w:t>к повторению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 по теме.  </w:t>
            </w:r>
          </w:p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B553A" w:rsidRPr="004521FB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4182" w:type="dxa"/>
          </w:tcPr>
          <w:p w:rsidR="009B553A" w:rsidRPr="004521FB" w:rsidRDefault="00BF1356" w:rsidP="00B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Вывешивает на  доске иллюстрации и </w:t>
            </w:r>
            <w:r w:rsidR="00FB6BC4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просит их назвать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по -немецки</w:t>
            </w:r>
            <w:r w:rsidR="00FB6BC4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. Пишет слова. Вызывает учащихся к доске. </w:t>
            </w:r>
          </w:p>
        </w:tc>
        <w:tc>
          <w:tcPr>
            <w:tcW w:w="2556" w:type="dxa"/>
          </w:tcPr>
          <w:p w:rsidR="009B553A" w:rsidRPr="004521FB" w:rsidRDefault="005853F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3A" w:rsidRPr="004521FB" w:rsidRDefault="00FB6BC4" w:rsidP="00BF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слова по теме «Осень»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слова,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переводят 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F1356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Задают вопросы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</w:tcPr>
          <w:p w:rsidR="005853FE" w:rsidRPr="004521FB" w:rsidRDefault="005853FE" w:rsidP="005853FE">
            <w:pPr>
              <w:pStyle w:val="a4"/>
              <w:spacing w:before="0" w:beforeAutospacing="0" w:after="0" w:afterAutospacing="0"/>
            </w:pPr>
            <w:r w:rsidRPr="004521FB">
              <w:t xml:space="preserve"> </w:t>
            </w:r>
            <w:r w:rsidRPr="004521FB">
              <w:rPr>
                <w:u w:val="single"/>
              </w:rPr>
              <w:t>личностные УУД</w:t>
            </w:r>
            <w:r w:rsidRPr="004521FB">
              <w:t>: проявление самостоятельности</w:t>
            </w:r>
          </w:p>
          <w:p w:rsidR="005853FE" w:rsidRPr="004521FB" w:rsidRDefault="005853FE" w:rsidP="005853FE">
            <w:pPr>
              <w:pStyle w:val="a4"/>
              <w:spacing w:before="0" w:beforeAutospacing="0" w:after="0" w:afterAutospacing="0"/>
            </w:pPr>
            <w:r w:rsidRPr="004521FB">
              <w:rPr>
                <w:u w:val="single"/>
              </w:rPr>
              <w:t>регулятивные</w:t>
            </w:r>
            <w:r w:rsidRPr="004521FB">
              <w:t>:</w:t>
            </w:r>
          </w:p>
          <w:p w:rsidR="009B553A" w:rsidRPr="004521FB" w:rsidRDefault="005853FE" w:rsidP="009F365E">
            <w:pPr>
              <w:pStyle w:val="a4"/>
              <w:spacing w:before="0" w:beforeAutospacing="0"/>
            </w:pPr>
            <w:r w:rsidRPr="004521FB">
              <w:t xml:space="preserve">умение контролировать свои действия, </w:t>
            </w:r>
            <w:r w:rsidR="009F365E" w:rsidRPr="004521FB">
              <w:t xml:space="preserve"> </w:t>
            </w:r>
          </w:p>
        </w:tc>
        <w:tc>
          <w:tcPr>
            <w:tcW w:w="1448" w:type="dxa"/>
          </w:tcPr>
          <w:p w:rsidR="009B553A" w:rsidRPr="004521FB" w:rsidRDefault="00FB6BC4" w:rsidP="00B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Доска. Карточки с</w:t>
            </w:r>
            <w:r w:rsidR="00BF1356" w:rsidRPr="004521FB">
              <w:rPr>
                <w:rFonts w:ascii="Times New Roman" w:hAnsi="Times New Roman" w:cs="Times New Roman"/>
                <w:sz w:val="24"/>
                <w:szCs w:val="24"/>
              </w:rPr>
              <w:t>о словами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EBA" w:rsidRPr="004521FB" w:rsidTr="009F365E">
        <w:tc>
          <w:tcPr>
            <w:tcW w:w="1815" w:type="dxa"/>
          </w:tcPr>
          <w:p w:rsidR="00FB6BC4" w:rsidRPr="004521FB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4. Постановка цели урока</w:t>
            </w:r>
          </w:p>
        </w:tc>
        <w:tc>
          <w:tcPr>
            <w:tcW w:w="1735" w:type="dxa"/>
          </w:tcPr>
          <w:p w:rsidR="00FB6BC4" w:rsidRPr="004521FB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Подвести учащихся к постановке познавательной цели</w:t>
            </w:r>
          </w:p>
        </w:tc>
        <w:tc>
          <w:tcPr>
            <w:tcW w:w="768" w:type="dxa"/>
          </w:tcPr>
          <w:p w:rsidR="00FB6BC4" w:rsidRPr="004521FB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182" w:type="dxa"/>
          </w:tcPr>
          <w:p w:rsidR="00FB6BC4" w:rsidRPr="004521FB" w:rsidRDefault="00FB6BC4" w:rsidP="0087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Задает вопрос: Как вы думаете, чему будет посвящен наш урок</w:t>
            </w:r>
            <w:r w:rsidR="00BF1356" w:rsidRPr="004521FB">
              <w:rPr>
                <w:rFonts w:ascii="Times New Roman" w:hAnsi="Times New Roman" w:cs="Times New Roman"/>
                <w:sz w:val="24"/>
                <w:szCs w:val="24"/>
              </w:rPr>
              <w:t>. Создаёт проблемные ситуацию</w:t>
            </w:r>
            <w:r w:rsidR="00232FC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2DE2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просит решить кроссврд по </w:t>
            </w:r>
            <w:r w:rsidR="00BF1356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C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2DE2" w:rsidRPr="004521FB">
              <w:rPr>
                <w:rFonts w:ascii="Times New Roman" w:hAnsi="Times New Roman" w:cs="Times New Roman"/>
                <w:sz w:val="24"/>
                <w:szCs w:val="24"/>
              </w:rPr>
              <w:t>теме «Овощи –фрукты»</w:t>
            </w:r>
          </w:p>
        </w:tc>
        <w:tc>
          <w:tcPr>
            <w:tcW w:w="2556" w:type="dxa"/>
          </w:tcPr>
          <w:p w:rsidR="00FB6BC4" w:rsidRPr="004521FB" w:rsidRDefault="00FB6BC4" w:rsidP="00B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цель урока. Говорят, </w:t>
            </w:r>
            <w:r w:rsidR="00232FC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научиться </w:t>
            </w:r>
            <w:r w:rsidR="00BF1356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фрукты и овощи, чтобы решить  кроссворд </w:t>
            </w:r>
            <w:r w:rsidR="00232FC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56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C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FB6BC4" w:rsidRPr="004521FB" w:rsidRDefault="00FB6BC4" w:rsidP="005853FE">
            <w:pPr>
              <w:pStyle w:val="a4"/>
              <w:spacing w:before="0" w:beforeAutospacing="0" w:after="0" w:afterAutospacing="0"/>
            </w:pPr>
            <w:r w:rsidRPr="004521FB">
              <w:t xml:space="preserve">Метапредметные Развитие умения  постановки познавательной цели с помощью учителя. Планирование совместно с учителем своих действий в соответствии с целью </w:t>
            </w:r>
          </w:p>
        </w:tc>
        <w:tc>
          <w:tcPr>
            <w:tcW w:w="1448" w:type="dxa"/>
          </w:tcPr>
          <w:p w:rsidR="00FB6BC4" w:rsidRPr="004521FB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A" w:rsidRPr="004521FB" w:rsidTr="009F365E">
        <w:tc>
          <w:tcPr>
            <w:tcW w:w="1815" w:type="dxa"/>
          </w:tcPr>
          <w:p w:rsidR="00FB6BC4" w:rsidRPr="004521FB" w:rsidRDefault="00FB6BC4" w:rsidP="004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32FC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A157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C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7B" w:rsidRPr="0045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 новых знаний и способов действий.</w:t>
            </w:r>
          </w:p>
        </w:tc>
        <w:tc>
          <w:tcPr>
            <w:tcW w:w="1735" w:type="dxa"/>
          </w:tcPr>
          <w:p w:rsidR="00FB6BC4" w:rsidRPr="004521FB" w:rsidRDefault="008C0D70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BA"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Обеспечить восприятие, осмысление и первичное запоминание знаний и способов действий, связей и отношений в объекте изучения</w:t>
            </w:r>
          </w:p>
        </w:tc>
        <w:tc>
          <w:tcPr>
            <w:tcW w:w="768" w:type="dxa"/>
          </w:tcPr>
          <w:p w:rsidR="00FB6BC4" w:rsidRPr="004521FB" w:rsidRDefault="00232FCB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182" w:type="dxa"/>
          </w:tcPr>
          <w:p w:rsidR="00FB6BC4" w:rsidRPr="004521FB" w:rsidRDefault="00872DE2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речемыслительному процессу. 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Контролирует ДЕ групп</w:t>
            </w:r>
          </w:p>
          <w:p w:rsidR="00872DE2" w:rsidRPr="004521FB" w:rsidRDefault="00872DE2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группы необходимыми наглядными материалами.  </w:t>
            </w:r>
          </w:p>
        </w:tc>
        <w:tc>
          <w:tcPr>
            <w:tcW w:w="2556" w:type="dxa"/>
          </w:tcPr>
          <w:p w:rsidR="00872DE2" w:rsidRPr="004521FB" w:rsidRDefault="00872DE2" w:rsidP="00872DE2">
            <w:pPr>
              <w:autoSpaceDE w:val="0"/>
              <w:autoSpaceDN w:val="0"/>
              <w:adjustRightInd w:val="0"/>
              <w:spacing w:before="60" w:after="100" w:afterAutospacing="1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делятся на 2 группы,  ищут в словарях лексику. Решают кроссворд.  Проговаривают слова. </w:t>
            </w:r>
          </w:p>
          <w:p w:rsidR="00FB6BC4" w:rsidRPr="004521FB" w:rsidRDefault="00872DE2" w:rsidP="0087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D271C4" w:rsidRPr="004521FB" w:rsidRDefault="00D271C4" w:rsidP="00D271C4">
            <w:pPr>
              <w:pStyle w:val="a4"/>
              <w:spacing w:after="0"/>
            </w:pPr>
            <w:r w:rsidRPr="004521FB">
              <w:t>коммуникативные: умение с достаточной полнотой и точностью выражать свои мысли</w:t>
            </w:r>
          </w:p>
          <w:p w:rsidR="00872DE2" w:rsidRPr="004521FB" w:rsidRDefault="00872DE2" w:rsidP="00872DE2">
            <w:pPr>
              <w:pStyle w:val="a4"/>
              <w:spacing w:before="0" w:beforeAutospacing="0" w:after="0"/>
            </w:pPr>
            <w:r w:rsidRPr="004521FB">
              <w:t>умение общатться вгруппе</w:t>
            </w:r>
          </w:p>
          <w:p w:rsidR="00D271C4" w:rsidRPr="004521FB" w:rsidRDefault="00D271C4" w:rsidP="00D271C4">
            <w:pPr>
              <w:pStyle w:val="a4"/>
              <w:spacing w:before="0" w:beforeAutospacing="0" w:after="0"/>
            </w:pPr>
            <w:r w:rsidRPr="004521FB">
              <w:t>познавательные:</w:t>
            </w:r>
          </w:p>
          <w:p w:rsidR="00FB6BC4" w:rsidRPr="004521FB" w:rsidRDefault="00D271C4" w:rsidP="00D271C4">
            <w:pPr>
              <w:pStyle w:val="a4"/>
              <w:spacing w:before="0" w:beforeAutospacing="0" w:after="0"/>
            </w:pPr>
            <w:r w:rsidRPr="004521FB">
              <w:t xml:space="preserve">соотносить  словесные </w:t>
            </w:r>
            <w:r w:rsidRPr="004521FB">
              <w:lastRenderedPageBreak/>
              <w:t xml:space="preserve">образы и </w:t>
            </w:r>
            <w:r w:rsidR="00872DE2" w:rsidRPr="004521FB">
              <w:t>иллюстрации</w:t>
            </w:r>
          </w:p>
          <w:p w:rsidR="004A157B" w:rsidRPr="004521FB" w:rsidRDefault="004A157B" w:rsidP="008C0D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Предметные: </w:t>
            </w:r>
          </w:p>
          <w:p w:rsidR="004A157B" w:rsidRPr="004521FB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0D70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произносить </w:t>
            </w:r>
            <w:r w:rsidR="00872DE2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872DE2" w:rsidRPr="004521FB" w:rsidRDefault="00872DE2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57B" w:rsidRPr="004521FB" w:rsidRDefault="004A157B" w:rsidP="00D271C4">
            <w:pPr>
              <w:pStyle w:val="a4"/>
              <w:spacing w:before="0" w:beforeAutospacing="0" w:after="0"/>
            </w:pPr>
          </w:p>
        </w:tc>
        <w:tc>
          <w:tcPr>
            <w:tcW w:w="1448" w:type="dxa"/>
          </w:tcPr>
          <w:p w:rsidR="00FB6BC4" w:rsidRPr="004521FB" w:rsidRDefault="00D271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</w:p>
          <w:p w:rsidR="009F365E" w:rsidRPr="004521FB" w:rsidRDefault="004A157B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872DE2" w:rsidRPr="004521FB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  <w:r w:rsidR="009F365E" w:rsidRPr="004521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F365E" w:rsidRPr="004521FB" w:rsidRDefault="009F365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</w:tr>
      <w:tr w:rsidR="006E0EBA" w:rsidRPr="004521FB" w:rsidTr="009F365E">
        <w:tc>
          <w:tcPr>
            <w:tcW w:w="1815" w:type="dxa"/>
          </w:tcPr>
          <w:p w:rsidR="00232FCB" w:rsidRPr="004521FB" w:rsidRDefault="00232FCB" w:rsidP="00D2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Первичный контроль </w:t>
            </w:r>
            <w:r w:rsidR="00D271C4" w:rsidRPr="004521FB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4A157B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1735" w:type="dxa"/>
          </w:tcPr>
          <w:p w:rsidR="00232FCB" w:rsidRPr="004521FB" w:rsidRDefault="006E0EBA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Выявить пробелы в знаниях и способах деятельности учащихся  </w:t>
            </w:r>
          </w:p>
        </w:tc>
        <w:tc>
          <w:tcPr>
            <w:tcW w:w="768" w:type="dxa"/>
          </w:tcPr>
          <w:p w:rsidR="00232FCB" w:rsidRPr="004521FB" w:rsidRDefault="004A157B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182" w:type="dxa"/>
          </w:tcPr>
          <w:p w:rsidR="00232FCB" w:rsidRPr="004521FB" w:rsidRDefault="008C0D70" w:rsidP="00872DE2">
            <w:pPr>
              <w:autoSpaceDE w:val="0"/>
              <w:autoSpaceDN w:val="0"/>
              <w:adjustRightInd w:val="0"/>
              <w:spacing w:before="60" w:after="100" w:afterAutospacing="1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воспроизведение новой лексики.  </w:t>
            </w:r>
            <w:r w:rsidR="00872DE2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Пишет  на  доске предложения на русском и немецком языках  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E2"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  Вступает в диалог с учениками. </w:t>
            </w:r>
          </w:p>
        </w:tc>
        <w:tc>
          <w:tcPr>
            <w:tcW w:w="2556" w:type="dxa"/>
          </w:tcPr>
          <w:p w:rsidR="00232FCB" w:rsidRPr="004521FB" w:rsidRDefault="008C0D70" w:rsidP="0087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Инсценируют диалоги. Подбирают предложения к </w:t>
            </w:r>
            <w:r w:rsidR="00872DE2" w:rsidRPr="004521FB">
              <w:rPr>
                <w:rFonts w:ascii="Times New Roman" w:hAnsi="Times New Roman" w:cs="Times New Roman"/>
                <w:sz w:val="24"/>
                <w:szCs w:val="24"/>
              </w:rPr>
              <w:t>иллюстрациям</w:t>
            </w: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. Читают тексты в учебнике. </w:t>
            </w:r>
          </w:p>
        </w:tc>
        <w:tc>
          <w:tcPr>
            <w:tcW w:w="2056" w:type="dxa"/>
          </w:tcPr>
          <w:p w:rsidR="004A157B" w:rsidRPr="004521FB" w:rsidRDefault="004A157B" w:rsidP="008C0D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Предметные: </w:t>
            </w:r>
          </w:p>
          <w:p w:rsidR="004A157B" w:rsidRPr="004521FB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произносительных навыков </w:t>
            </w:r>
            <w:r w:rsidR="00872DE2"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новой теме</w:t>
            </w: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57B" w:rsidRPr="004521FB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4A157B" w:rsidRPr="004521FB" w:rsidRDefault="008C0D70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="004A157B"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="00872DE2"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составляют УРВ</w:t>
            </w:r>
            <w:r w:rsidR="004A157B"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используя новый речевой образец.</w:t>
            </w:r>
          </w:p>
          <w:p w:rsidR="004A157B" w:rsidRPr="004521FB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32FCB" w:rsidRPr="004521FB" w:rsidRDefault="004A157B" w:rsidP="00872DE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использовать </w:t>
            </w:r>
            <w:r w:rsidR="00872DE2"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лексику</w:t>
            </w:r>
            <w:r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для </w:t>
            </w:r>
            <w:r w:rsidR="009F365E"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4521F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составления предложений </w:t>
            </w:r>
          </w:p>
        </w:tc>
        <w:tc>
          <w:tcPr>
            <w:tcW w:w="1448" w:type="dxa"/>
          </w:tcPr>
          <w:p w:rsidR="00232FCB" w:rsidRPr="004521FB" w:rsidRDefault="009F365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57B" w:rsidRPr="004521F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F365E" w:rsidRPr="004521FB" w:rsidRDefault="009F365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6E0EBA" w:rsidRPr="004521FB" w:rsidTr="009F365E">
        <w:trPr>
          <w:trHeight w:val="2923"/>
        </w:trPr>
        <w:tc>
          <w:tcPr>
            <w:tcW w:w="1815" w:type="dxa"/>
          </w:tcPr>
          <w:p w:rsidR="00232FCB" w:rsidRPr="004521FB" w:rsidRDefault="00232FCB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7. Рефлексия деятельности</w:t>
            </w:r>
          </w:p>
        </w:tc>
        <w:tc>
          <w:tcPr>
            <w:tcW w:w="1735" w:type="dxa"/>
          </w:tcPr>
          <w:p w:rsidR="00232FCB" w:rsidRPr="004521FB" w:rsidRDefault="006E0EBA" w:rsidP="009F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Мобилизовать учащихся на рефлексию своего поведения/ мотивации способов деятельности, общения. </w:t>
            </w:r>
            <w:r w:rsidR="009F365E"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232FCB" w:rsidRPr="004521FB" w:rsidRDefault="00232FCB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182" w:type="dxa"/>
          </w:tcPr>
          <w:p w:rsidR="00232FCB" w:rsidRPr="004521FB" w:rsidRDefault="009F365E" w:rsidP="009F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рефлексивные действия. Рисует шкалу самооценивания. Оценивает учащихся.  </w:t>
            </w: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Даёт анализ и оценку успешности достижения цели и намечает  перспективу последующей работы</w:t>
            </w:r>
          </w:p>
        </w:tc>
        <w:tc>
          <w:tcPr>
            <w:tcW w:w="2556" w:type="dxa"/>
          </w:tcPr>
          <w:p w:rsidR="00232FCB" w:rsidRPr="004521FB" w:rsidRDefault="006E0EBA" w:rsidP="006E0EB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Получают  информацию о реальных результатах учения</w:t>
            </w:r>
          </w:p>
          <w:p w:rsidR="006E0EBA" w:rsidRPr="004521FB" w:rsidRDefault="006E0EBA" w:rsidP="006E0EB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Оценивают собственную ДЕ и ДЕ одноклассников</w:t>
            </w:r>
          </w:p>
          <w:p w:rsidR="006E0EBA" w:rsidRPr="004521FB" w:rsidRDefault="006E0EBA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Говорят о затруднениях</w:t>
            </w:r>
          </w:p>
        </w:tc>
        <w:tc>
          <w:tcPr>
            <w:tcW w:w="2056" w:type="dxa"/>
          </w:tcPr>
          <w:p w:rsidR="00232FCB" w:rsidRPr="004521FB" w:rsidRDefault="00232FCB" w:rsidP="00232FCB">
            <w:pPr>
              <w:pStyle w:val="a4"/>
              <w:spacing w:after="0" w:afterAutospacing="0"/>
            </w:pPr>
            <w:r w:rsidRPr="004521FB">
              <w:rPr>
                <w:u w:val="single"/>
              </w:rPr>
              <w:t>личностные</w:t>
            </w:r>
            <w:r w:rsidR="008C0D70" w:rsidRPr="004521FB">
              <w:t xml:space="preserve">: </w:t>
            </w:r>
            <w:r w:rsidRPr="004521FB">
              <w:t xml:space="preserve"> проводить самооценку на основе успешности учебной деятельности</w:t>
            </w:r>
          </w:p>
          <w:p w:rsidR="00232FCB" w:rsidRPr="004521FB" w:rsidRDefault="00232FCB" w:rsidP="00232FCB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4521FB">
              <w:rPr>
                <w:u w:val="single"/>
              </w:rPr>
              <w:t>реуглятивные:</w:t>
            </w:r>
          </w:p>
          <w:p w:rsidR="00232FCB" w:rsidRPr="004521FB" w:rsidRDefault="00232FCB" w:rsidP="009F365E">
            <w:pPr>
              <w:pStyle w:val="a4"/>
              <w:spacing w:before="0" w:beforeAutospacing="0"/>
            </w:pPr>
            <w:r w:rsidRPr="004521FB">
              <w:t>оценка своих действий</w:t>
            </w:r>
            <w:r w:rsidR="00872DE2" w:rsidRPr="004521FB">
              <w:t xml:space="preserve"> и  действий группы</w:t>
            </w:r>
          </w:p>
        </w:tc>
        <w:tc>
          <w:tcPr>
            <w:tcW w:w="1448" w:type="dxa"/>
          </w:tcPr>
          <w:p w:rsidR="00232FCB" w:rsidRPr="004521FB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</w:tr>
      <w:tr w:rsidR="006E0EBA" w:rsidRPr="004521FB" w:rsidTr="009F365E">
        <w:tc>
          <w:tcPr>
            <w:tcW w:w="1815" w:type="dxa"/>
          </w:tcPr>
          <w:p w:rsidR="006E0EBA" w:rsidRPr="004521FB" w:rsidRDefault="006E0EBA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1735" w:type="dxa"/>
          </w:tcPr>
          <w:p w:rsidR="006E0EBA" w:rsidRPr="004521FB" w:rsidRDefault="006E0EBA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Обеспечить понимание </w:t>
            </w:r>
            <w:r w:rsidRPr="004521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цели, содержания и способов выполнения домашнего задания. Проверить соответствующие записи</w:t>
            </w:r>
          </w:p>
        </w:tc>
        <w:tc>
          <w:tcPr>
            <w:tcW w:w="768" w:type="dxa"/>
          </w:tcPr>
          <w:p w:rsidR="006E0EBA" w:rsidRPr="004521FB" w:rsidRDefault="006E0EBA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6E0EBA" w:rsidRPr="004521FB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Пишет на  доске д\з</w:t>
            </w:r>
          </w:p>
          <w:p w:rsidR="009F365E" w:rsidRPr="004521FB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записи в  дневниках. </w:t>
            </w:r>
          </w:p>
          <w:p w:rsidR="009F365E" w:rsidRPr="004521FB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Задаёт вопросы  на понимание сути д\з. </w:t>
            </w:r>
          </w:p>
        </w:tc>
        <w:tc>
          <w:tcPr>
            <w:tcW w:w="2556" w:type="dxa"/>
          </w:tcPr>
          <w:p w:rsidR="006E0EBA" w:rsidRPr="004521FB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д\з. Задают вопросы.</w:t>
            </w:r>
          </w:p>
        </w:tc>
        <w:tc>
          <w:tcPr>
            <w:tcW w:w="2056" w:type="dxa"/>
          </w:tcPr>
          <w:p w:rsidR="006E0EBA" w:rsidRPr="004521FB" w:rsidRDefault="006E0EBA" w:rsidP="00232FCB">
            <w:pPr>
              <w:pStyle w:val="a4"/>
              <w:spacing w:after="0" w:afterAutospacing="0"/>
              <w:rPr>
                <w:u w:val="single"/>
              </w:rPr>
            </w:pPr>
          </w:p>
        </w:tc>
        <w:tc>
          <w:tcPr>
            <w:tcW w:w="1448" w:type="dxa"/>
          </w:tcPr>
          <w:p w:rsidR="006E0EBA" w:rsidRPr="004521FB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F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</w:tbl>
    <w:p w:rsidR="009B553A" w:rsidRPr="004521FB" w:rsidRDefault="009B553A" w:rsidP="009B553A">
      <w:pPr>
        <w:rPr>
          <w:rFonts w:ascii="Times New Roman" w:hAnsi="Times New Roman" w:cs="Times New Roman"/>
          <w:sz w:val="24"/>
          <w:szCs w:val="24"/>
        </w:rPr>
      </w:pPr>
      <w:r w:rsidRPr="004521FB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9B553A" w:rsidRDefault="005853FE" w:rsidP="009B553A">
      <w:r>
        <w:lastRenderedPageBreak/>
        <w:t xml:space="preserve"> </w:t>
      </w:r>
      <w:r w:rsidR="001E31F8">
        <w:rPr>
          <w:noProof/>
          <w:lang w:eastAsia="ru-RU"/>
        </w:rPr>
        <w:drawing>
          <wp:inline distT="0" distB="0" distL="0" distR="0">
            <wp:extent cx="9115425" cy="7414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класс кроссвор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447" cy="74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F8" w:rsidRDefault="001E31F8" w:rsidP="009B553A">
      <w:r>
        <w:rPr>
          <w:noProof/>
          <w:lang w:eastAsia="ru-RU"/>
        </w:rPr>
        <w:lastRenderedPageBreak/>
        <w:drawing>
          <wp:inline distT="0" distB="0" distL="0" distR="0" wp14:anchorId="2BAC95F2" wp14:editId="17012FFF">
            <wp:extent cx="9115425" cy="7414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класс кроссвор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447" cy="74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F8" w:rsidRDefault="001E31F8" w:rsidP="009B553A">
      <w:r>
        <w:rPr>
          <w:noProof/>
          <w:lang w:eastAsia="ru-RU"/>
        </w:rPr>
        <w:lastRenderedPageBreak/>
        <w:drawing>
          <wp:inline distT="0" distB="0" distL="0" distR="0">
            <wp:extent cx="7381875" cy="78929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152" cy="79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F8" w:rsidRDefault="001E31F8" w:rsidP="009B553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4B6BF6" wp14:editId="7A798053">
            <wp:simplePos x="0" y="0"/>
            <wp:positionH relativeFrom="margin">
              <wp:posOffset>-405765</wp:posOffset>
            </wp:positionH>
            <wp:positionV relativeFrom="paragraph">
              <wp:posOffset>0</wp:posOffset>
            </wp:positionV>
            <wp:extent cx="9208135" cy="6924675"/>
            <wp:effectExtent l="0" t="0" r="0" b="9525"/>
            <wp:wrapThrough wrapText="bothSides">
              <wp:wrapPolygon edited="0">
                <wp:start x="0" y="0"/>
                <wp:lineTo x="0" y="21570"/>
                <wp:lineTo x="21539" y="21570"/>
                <wp:lineTo x="2153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13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1F8" w:rsidRDefault="001E31F8" w:rsidP="009B553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033ECDA" wp14:editId="731249A6">
            <wp:simplePos x="0" y="0"/>
            <wp:positionH relativeFrom="margin">
              <wp:posOffset>-53340</wp:posOffset>
            </wp:positionH>
            <wp:positionV relativeFrom="paragraph">
              <wp:posOffset>-441960</wp:posOffset>
            </wp:positionV>
            <wp:extent cx="9080500" cy="6810375"/>
            <wp:effectExtent l="0" t="0" r="635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3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/>
    <w:p w:rsidR="001E31F8" w:rsidRDefault="001E31F8" w:rsidP="009B553A">
      <w:r>
        <w:rPr>
          <w:noProof/>
          <w:lang w:eastAsia="ru-RU"/>
        </w:rPr>
        <w:drawing>
          <wp:inline distT="0" distB="0" distL="0" distR="0">
            <wp:extent cx="8096250" cy="601435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вощ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529" cy="603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44" w:rsidRDefault="006E7D44" w:rsidP="009B553A">
      <w:pPr>
        <w:rPr>
          <w:noProof/>
          <w:lang w:eastAsia="ru-RU"/>
        </w:rPr>
      </w:pPr>
    </w:p>
    <w:p w:rsidR="006E7D44" w:rsidRDefault="006E7D44" w:rsidP="009B553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72350" cy="64200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вощ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361" cy="64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44" w:rsidRDefault="006E7D44" w:rsidP="009B553A">
      <w:pPr>
        <w:rPr>
          <w:noProof/>
          <w:lang w:eastAsia="ru-RU"/>
        </w:rPr>
      </w:pPr>
    </w:p>
    <w:p w:rsidR="001E31F8" w:rsidRDefault="006E7D44" w:rsidP="009B553A">
      <w:r>
        <w:rPr>
          <w:noProof/>
          <w:lang w:eastAsia="ru-RU"/>
        </w:rPr>
        <w:drawing>
          <wp:inline distT="0" distB="0" distL="0" distR="0">
            <wp:extent cx="9671428" cy="59245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рук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731" cy="592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1F8" w:rsidSect="001E31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DE" w:rsidRDefault="008476DE" w:rsidP="001E31F8">
      <w:pPr>
        <w:spacing w:after="0" w:line="240" w:lineRule="auto"/>
      </w:pPr>
      <w:r>
        <w:separator/>
      </w:r>
    </w:p>
  </w:endnote>
  <w:endnote w:type="continuationSeparator" w:id="0">
    <w:p w:rsidR="008476DE" w:rsidRDefault="008476DE" w:rsidP="001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DE" w:rsidRDefault="008476DE" w:rsidP="001E31F8">
      <w:pPr>
        <w:spacing w:after="0" w:line="240" w:lineRule="auto"/>
      </w:pPr>
      <w:r>
        <w:separator/>
      </w:r>
    </w:p>
  </w:footnote>
  <w:footnote w:type="continuationSeparator" w:id="0">
    <w:p w:rsidR="008476DE" w:rsidRDefault="008476DE" w:rsidP="001E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1"/>
    <w:rsid w:val="001A7241"/>
    <w:rsid w:val="001E31F8"/>
    <w:rsid w:val="00232FCB"/>
    <w:rsid w:val="004521FB"/>
    <w:rsid w:val="004A157B"/>
    <w:rsid w:val="005853FE"/>
    <w:rsid w:val="006E0EBA"/>
    <w:rsid w:val="006E7D44"/>
    <w:rsid w:val="008476DE"/>
    <w:rsid w:val="00870514"/>
    <w:rsid w:val="00872DE2"/>
    <w:rsid w:val="008C0D70"/>
    <w:rsid w:val="009B553A"/>
    <w:rsid w:val="009F365E"/>
    <w:rsid w:val="00BF1356"/>
    <w:rsid w:val="00D271C4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863E-E4BD-4E64-A306-0969868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EBA"/>
  </w:style>
  <w:style w:type="paragraph" w:styleId="a5">
    <w:name w:val="header"/>
    <w:basedOn w:val="a"/>
    <w:link w:val="a6"/>
    <w:uiPriority w:val="99"/>
    <w:unhideWhenUsed/>
    <w:rsid w:val="001E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1F8"/>
  </w:style>
  <w:style w:type="paragraph" w:styleId="a7">
    <w:name w:val="footer"/>
    <w:basedOn w:val="a"/>
    <w:link w:val="a8"/>
    <w:uiPriority w:val="99"/>
    <w:unhideWhenUsed/>
    <w:rsid w:val="001E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71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</w:div>
      </w:divsChild>
    </w:div>
    <w:div w:id="236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3307-ED0C-4F7B-9467-A1F1F3AB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Дмитрий</cp:lastModifiedBy>
  <cp:revision>8</cp:revision>
  <dcterms:created xsi:type="dcterms:W3CDTF">2016-10-16T13:53:00Z</dcterms:created>
  <dcterms:modified xsi:type="dcterms:W3CDTF">2016-12-05T13:59:00Z</dcterms:modified>
</cp:coreProperties>
</file>