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25" w:rsidRDefault="00671791">
      <w:pPr>
        <w:pStyle w:val="a8"/>
        <w:jc w:val="center"/>
      </w:pPr>
      <w:r>
        <w:rPr>
          <w:rFonts w:ascii="Times New Roman" w:hAnsi="Times New Roman"/>
          <w:sz w:val="28"/>
          <w:szCs w:val="28"/>
        </w:rPr>
        <w:t xml:space="preserve">Оборудованные учебные кабинеты для реализации образовательных программ </w:t>
      </w:r>
      <w:proofErr w:type="gramStart"/>
      <w:r>
        <w:rPr>
          <w:rFonts w:ascii="Times New Roman" w:hAnsi="Times New Roman"/>
          <w:sz w:val="28"/>
          <w:szCs w:val="28"/>
        </w:rPr>
        <w:t>МБОУ  «</w:t>
      </w:r>
      <w:proofErr w:type="gramEnd"/>
      <w:r>
        <w:rPr>
          <w:rFonts w:ascii="Times New Roman" w:hAnsi="Times New Roman"/>
          <w:sz w:val="28"/>
          <w:szCs w:val="28"/>
        </w:rPr>
        <w:t>Комская  СОШ №4»</w:t>
      </w:r>
      <w:r>
        <w:t xml:space="preserve"> </w:t>
      </w:r>
    </w:p>
    <w:p w:rsidR="00D56225" w:rsidRDefault="00D56225">
      <w:pPr>
        <w:pStyle w:val="a8"/>
        <w:jc w:val="center"/>
      </w:pPr>
    </w:p>
    <w:p w:rsidR="00D56225" w:rsidRDefault="00D56225">
      <w:pPr>
        <w:pStyle w:val="a8"/>
        <w:jc w:val="center"/>
      </w:pPr>
    </w:p>
    <w:tbl>
      <w:tblPr>
        <w:tblW w:w="12009" w:type="dxa"/>
        <w:tblInd w:w="-9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1608"/>
        <w:gridCol w:w="1105"/>
        <w:gridCol w:w="1414"/>
        <w:gridCol w:w="3219"/>
        <w:gridCol w:w="2035"/>
        <w:gridCol w:w="2195"/>
      </w:tblGrid>
      <w:tr w:rsidR="00D56225" w:rsidTr="006C6626"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кв.м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Предельная вместимость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Описание основных средств оснащения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уникального(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представляющего особый интерес)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описание возможностей объекта </w:t>
            </w:r>
          </w:p>
        </w:tc>
      </w:tr>
      <w:tr w:rsidR="00D56225" w:rsidTr="006C6626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Liberation Mono" w:eastAsia="NSimSun" w:hAnsi="Liberation Mono" w:cs="Liberation Mono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учебный кабинет Географии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Liberation Mono" w:eastAsia="NSimSun" w:hAnsi="Liberation Mono" w:cs="Liberation Mono"/>
                <w:sz w:val="20"/>
                <w:szCs w:val="20"/>
              </w:rPr>
              <w:t>32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Pr="00A00509" w:rsidRDefault="00A00509">
            <w:pPr>
              <w:pStyle w:val="a9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A00509">
              <w:rPr>
                <w:rFonts w:ascii="Times New Roman" w:eastAsia="NSimSu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Times New Roman" w:eastAsia="NSimSun" w:hAnsi="Times New Roman" w:cs="Liberation Mono"/>
              </w:rPr>
              <w:t xml:space="preserve">Материально-техническое: столы, стулья, ноутбук, </w:t>
            </w:r>
            <w:proofErr w:type="gramStart"/>
            <w:r>
              <w:rPr>
                <w:rFonts w:ascii="Times New Roman" w:eastAsia="NSimSun" w:hAnsi="Times New Roman" w:cs="Liberation Mono"/>
              </w:rPr>
              <w:t>стеллажи,  Учебно</w:t>
            </w:r>
            <w:proofErr w:type="gramEnd"/>
            <w:r>
              <w:rPr>
                <w:rFonts w:ascii="Times New Roman" w:eastAsia="NSimSun" w:hAnsi="Times New Roman" w:cs="Liberation Mono"/>
              </w:rPr>
              <w:t>-методическое: дидактическое, наглядное пособие.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Проектор, экран, ноутбук 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Возможность проведения </w:t>
            </w:r>
            <w:proofErr w:type="gramStart"/>
            <w:r>
              <w:rPr>
                <w:rFonts w:ascii="Times New Roman" w:eastAsia="NSimSun" w:hAnsi="Times New Roman" w:cs="Liberation Mono"/>
              </w:rPr>
              <w:t xml:space="preserve">занятий  </w:t>
            </w:r>
            <w:r>
              <w:rPr>
                <w:rFonts w:ascii="Times New Roman" w:eastAsia="NSimSun" w:hAnsi="Times New Roman" w:cs="Liberation Mono"/>
              </w:rPr>
              <w:t>технической</w:t>
            </w:r>
            <w:proofErr w:type="gramEnd"/>
            <w:r>
              <w:rPr>
                <w:rFonts w:ascii="Times New Roman" w:eastAsia="NSimSun" w:hAnsi="Times New Roman" w:cs="Liberation Mono"/>
              </w:rPr>
              <w:t xml:space="preserve"> направленности</w:t>
            </w:r>
          </w:p>
        </w:tc>
      </w:tr>
      <w:tr w:rsidR="00D56225" w:rsidTr="006C6626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Liberation Mono" w:eastAsia="NSimSun" w:hAnsi="Liberation Mono" w:cs="Liberation Mono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учебный кабинет Математики 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Liberation Mono" w:eastAsia="NSimSun" w:hAnsi="Liberation Mono" w:cs="Liberation Mono"/>
                <w:sz w:val="20"/>
                <w:szCs w:val="20"/>
              </w:rPr>
              <w:t>32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Pr="00A00509" w:rsidRDefault="00A00509">
            <w:pPr>
              <w:pStyle w:val="a9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A00509">
              <w:rPr>
                <w:rFonts w:ascii="Times New Roman" w:eastAsia="NSimSu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Times New Roman" w:eastAsia="NSimSun" w:hAnsi="Times New Roman" w:cs="Liberation Mono"/>
              </w:rPr>
              <w:t xml:space="preserve">Материально-техническое: столы, стулья, ноутбук, </w:t>
            </w:r>
            <w:proofErr w:type="gramStart"/>
            <w:r>
              <w:rPr>
                <w:rFonts w:ascii="Times New Roman" w:eastAsia="NSimSun" w:hAnsi="Times New Roman" w:cs="Liberation Mono"/>
              </w:rPr>
              <w:t>стеллажи,  Учебно</w:t>
            </w:r>
            <w:proofErr w:type="gramEnd"/>
            <w:r>
              <w:rPr>
                <w:rFonts w:ascii="Times New Roman" w:eastAsia="NSimSun" w:hAnsi="Times New Roman" w:cs="Liberation Mono"/>
              </w:rPr>
              <w:t xml:space="preserve">-методическое: дидактическое, наглядное пособие,  образцы 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Проектор, экран, ноутбук 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Возможность проведения </w:t>
            </w:r>
            <w:proofErr w:type="gramStart"/>
            <w:r>
              <w:rPr>
                <w:rFonts w:ascii="Times New Roman" w:eastAsia="NSimSun" w:hAnsi="Times New Roman" w:cs="Liberation Mono"/>
              </w:rPr>
              <w:t xml:space="preserve">занятий  </w:t>
            </w:r>
            <w:r>
              <w:rPr>
                <w:rFonts w:ascii="Times New Roman" w:eastAsia="NSimSun" w:hAnsi="Times New Roman" w:cs="Liberation Mono"/>
              </w:rPr>
              <w:t>естественнонаучной</w:t>
            </w:r>
            <w:proofErr w:type="gramEnd"/>
            <w:r>
              <w:rPr>
                <w:rFonts w:ascii="Times New Roman" w:eastAsia="NSimSun" w:hAnsi="Times New Roman" w:cs="Liberation Mono"/>
              </w:rPr>
              <w:t xml:space="preserve">  направленности</w:t>
            </w:r>
          </w:p>
        </w:tc>
      </w:tr>
      <w:tr w:rsidR="00D56225" w:rsidTr="006C6626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Liberation Mono" w:eastAsia="NSimSun" w:hAnsi="Liberation Mono" w:cs="Liberation Mono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учебный кабинет</w:t>
            </w:r>
          </w:p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Биологии и Химии 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Liberation Mono" w:eastAsia="NSimSun" w:hAnsi="Liberation Mono" w:cs="Liberation Mono"/>
                <w:sz w:val="20"/>
                <w:szCs w:val="20"/>
              </w:rPr>
              <w:t>40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Pr="00A00509" w:rsidRDefault="00A00509">
            <w:pPr>
              <w:pStyle w:val="a9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A00509">
              <w:rPr>
                <w:rFonts w:ascii="Times New Roman" w:eastAsia="NSimSu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Times New Roman" w:eastAsia="NSimSun" w:hAnsi="Times New Roman" w:cs="Liberation Mono"/>
              </w:rPr>
              <w:t xml:space="preserve">Материально-техническое: столы, стулья, ноутбук, </w:t>
            </w:r>
            <w:proofErr w:type="gramStart"/>
            <w:r>
              <w:rPr>
                <w:rFonts w:ascii="Times New Roman" w:eastAsia="NSimSun" w:hAnsi="Times New Roman" w:cs="Liberation Mono"/>
              </w:rPr>
              <w:t>стеллажи,  Учебно</w:t>
            </w:r>
            <w:proofErr w:type="gramEnd"/>
            <w:r>
              <w:rPr>
                <w:rFonts w:ascii="Times New Roman" w:eastAsia="NSimSun" w:hAnsi="Times New Roman" w:cs="Liberation Mono"/>
              </w:rPr>
              <w:t xml:space="preserve">-методическое: дидактическое, наглядное пособие, лабораторное оборудование. 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Проектор, экран, </w:t>
            </w:r>
            <w:proofErr w:type="gramStart"/>
            <w:r>
              <w:rPr>
                <w:rFonts w:ascii="Times New Roman" w:eastAsia="NSimSun" w:hAnsi="Times New Roman" w:cs="Liberation Mono"/>
              </w:rPr>
              <w:t>ноутбук ,</w:t>
            </w:r>
            <w:proofErr w:type="gramEnd"/>
            <w:r>
              <w:rPr>
                <w:rFonts w:ascii="Times New Roman" w:eastAsia="NSimSun" w:hAnsi="Times New Roman" w:cs="Liberation Mono"/>
              </w:rPr>
              <w:t xml:space="preserve"> Лабораторное</w:t>
            </w:r>
            <w:r>
              <w:rPr>
                <w:rFonts w:ascii="Times New Roman" w:eastAsia="NSimSun" w:hAnsi="Times New Roman" w:cs="Liberation Mono"/>
              </w:rPr>
              <w:t xml:space="preserve"> оборудование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Возможность проведения </w:t>
            </w:r>
            <w:proofErr w:type="gramStart"/>
            <w:r>
              <w:rPr>
                <w:rFonts w:ascii="Times New Roman" w:eastAsia="NSimSun" w:hAnsi="Times New Roman" w:cs="Liberation Mono"/>
              </w:rPr>
              <w:t>занятий  естественнонаучной</w:t>
            </w:r>
            <w:proofErr w:type="gramEnd"/>
            <w:r>
              <w:rPr>
                <w:rFonts w:ascii="Times New Roman" w:eastAsia="NSimSun" w:hAnsi="Times New Roman" w:cs="Liberation Mono"/>
              </w:rPr>
              <w:t xml:space="preserve">  направленности</w:t>
            </w:r>
          </w:p>
        </w:tc>
      </w:tr>
      <w:tr w:rsidR="00D56225" w:rsidTr="006C6626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Liberation Mono" w:eastAsia="NSimSun" w:hAnsi="Liberation Mono" w:cs="Liberation Mono"/>
                <w:sz w:val="20"/>
                <w:szCs w:val="20"/>
              </w:rPr>
              <w:t>4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учебный кабинет физики 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Liberation Mono" w:eastAsia="NSimSun" w:hAnsi="Liberation Mono" w:cs="Liberation Mono"/>
                <w:sz w:val="20"/>
                <w:szCs w:val="20"/>
              </w:rPr>
              <w:t>40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Pr="00A00509" w:rsidRDefault="00A00509">
            <w:pPr>
              <w:pStyle w:val="a9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A00509">
              <w:rPr>
                <w:rFonts w:ascii="Times New Roman" w:eastAsia="NSimSu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Times New Roman" w:eastAsia="NSimSun" w:hAnsi="Times New Roman" w:cs="Liberation Mono"/>
              </w:rPr>
              <w:t xml:space="preserve">Материально-техническое: столы, стулья, ноутбук, </w:t>
            </w:r>
            <w:proofErr w:type="gramStart"/>
            <w:r>
              <w:rPr>
                <w:rFonts w:ascii="Times New Roman" w:eastAsia="NSimSun" w:hAnsi="Times New Roman" w:cs="Liberation Mono"/>
              </w:rPr>
              <w:t>стеллажи,  Учебно</w:t>
            </w:r>
            <w:proofErr w:type="gramEnd"/>
            <w:r>
              <w:rPr>
                <w:rFonts w:ascii="Times New Roman" w:eastAsia="NSimSun" w:hAnsi="Times New Roman" w:cs="Liberation Mono"/>
              </w:rPr>
              <w:t xml:space="preserve">-методическое: дидактическое, наглядное пособие, лабораторное оборудование. 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Проектор, экран, </w:t>
            </w:r>
            <w:proofErr w:type="gramStart"/>
            <w:r>
              <w:rPr>
                <w:rFonts w:ascii="Times New Roman" w:eastAsia="NSimSun" w:hAnsi="Times New Roman" w:cs="Liberation Mono"/>
              </w:rPr>
              <w:t>ноутбук ,</w:t>
            </w:r>
            <w:proofErr w:type="gramEnd"/>
            <w:r>
              <w:rPr>
                <w:rFonts w:ascii="Times New Roman" w:eastAsia="NSimSun" w:hAnsi="Times New Roman" w:cs="Liberation Mono"/>
              </w:rPr>
              <w:t xml:space="preserve"> Лабораторное оборудование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Возможность проведения </w:t>
            </w:r>
            <w:proofErr w:type="gramStart"/>
            <w:r>
              <w:rPr>
                <w:rFonts w:ascii="Times New Roman" w:eastAsia="NSimSun" w:hAnsi="Times New Roman" w:cs="Liberation Mono"/>
              </w:rPr>
              <w:t>занятий  естественнонаучной</w:t>
            </w:r>
            <w:proofErr w:type="gramEnd"/>
            <w:r>
              <w:rPr>
                <w:rFonts w:ascii="Times New Roman" w:eastAsia="NSimSun" w:hAnsi="Times New Roman" w:cs="Liberation Mono"/>
              </w:rPr>
              <w:t xml:space="preserve">  направленности</w:t>
            </w:r>
          </w:p>
        </w:tc>
      </w:tr>
      <w:tr w:rsidR="00D56225" w:rsidTr="006C6626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Liberation Mono" w:eastAsia="NSimSun" w:hAnsi="Liberation Mono" w:cs="Liberation Mono"/>
                <w:sz w:val="20"/>
                <w:szCs w:val="20"/>
              </w:rPr>
              <w:t>5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учебный кабинет Иностранного языка 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Liberation Mono" w:eastAsia="NSimSun" w:hAnsi="Liberation Mono" w:cs="Liberation Mono"/>
                <w:sz w:val="20"/>
                <w:szCs w:val="20"/>
              </w:rPr>
              <w:t>32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Pr="00A00509" w:rsidRDefault="00A00509">
            <w:pPr>
              <w:pStyle w:val="a9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A00509">
              <w:rPr>
                <w:rFonts w:ascii="Times New Roman" w:eastAsia="NSimSu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Times New Roman" w:eastAsia="NSimSun" w:hAnsi="Times New Roman" w:cs="Liberation Mono"/>
              </w:rPr>
              <w:t xml:space="preserve">Материально-техническое: столы, стулья, ноутбук, </w:t>
            </w:r>
            <w:proofErr w:type="gramStart"/>
            <w:r>
              <w:rPr>
                <w:rFonts w:ascii="Times New Roman" w:eastAsia="NSimSun" w:hAnsi="Times New Roman" w:cs="Liberation Mono"/>
              </w:rPr>
              <w:t>стеллажи,  Учебно</w:t>
            </w:r>
            <w:proofErr w:type="gramEnd"/>
            <w:r>
              <w:rPr>
                <w:rFonts w:ascii="Times New Roman" w:eastAsia="NSimSun" w:hAnsi="Times New Roman" w:cs="Liberation Mono"/>
              </w:rPr>
              <w:t>-методическое: дидактическое,</w:t>
            </w:r>
            <w:r>
              <w:rPr>
                <w:rFonts w:ascii="Times New Roman" w:eastAsia="NSimSun" w:hAnsi="Times New Roman" w:cs="Liberation Mono"/>
              </w:rPr>
              <w:t xml:space="preserve"> наглядное пособие.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Проектор, экран, ноутбук 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Возможность проведения занятий социально-гуманитарной направленности</w:t>
            </w:r>
          </w:p>
        </w:tc>
      </w:tr>
      <w:tr w:rsidR="00D56225" w:rsidTr="006C6626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Liberation Mono" w:eastAsia="NSimSun" w:hAnsi="Liberation Mono" w:cs="Liberation Mono"/>
                <w:sz w:val="20"/>
                <w:szCs w:val="20"/>
              </w:rPr>
              <w:t>6</w:t>
            </w:r>
          </w:p>
        </w:tc>
        <w:tc>
          <w:tcPr>
            <w:tcW w:w="160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учебный кабинет Начальных классов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Liberation Mono" w:eastAsia="NSimSun" w:hAnsi="Liberation Mono" w:cs="Liberation Mono"/>
                <w:sz w:val="20"/>
                <w:szCs w:val="20"/>
              </w:rPr>
              <w:t>32</w:t>
            </w:r>
            <w:bookmarkStart w:id="0" w:name="_GoBack"/>
            <w:bookmarkEnd w:id="0"/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Pr="00A00509" w:rsidRDefault="00A00509">
            <w:pPr>
              <w:pStyle w:val="a9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A00509">
              <w:rPr>
                <w:rFonts w:ascii="Times New Roman" w:eastAsia="NSimSu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Материально-техническое: проектор, экран, ноутбук, расходный материал: акварельные краски, цветные </w:t>
            </w:r>
            <w:r>
              <w:rPr>
                <w:rFonts w:ascii="Times New Roman" w:eastAsia="NSimSun" w:hAnsi="Times New Roman" w:cs="Liberation Mono"/>
              </w:rPr>
              <w:t xml:space="preserve">карандаши, фломастеры, бумага, картон, рамки для картин, клей </w:t>
            </w:r>
            <w:proofErr w:type="gramStart"/>
            <w:r>
              <w:rPr>
                <w:rFonts w:ascii="Times New Roman" w:eastAsia="NSimSun" w:hAnsi="Times New Roman" w:cs="Liberation Mono"/>
              </w:rPr>
              <w:t>ПВА,  клей</w:t>
            </w:r>
            <w:proofErr w:type="gramEnd"/>
            <w:r>
              <w:rPr>
                <w:rFonts w:ascii="Times New Roman" w:eastAsia="NSimSun" w:hAnsi="Times New Roman" w:cs="Liberation Mono"/>
              </w:rPr>
              <w:t xml:space="preserve"> карандаш, ножницы Учебно-методическое и информационное обеспечение: учебно-методическая литература, ресурсы сети Интернет, </w:t>
            </w:r>
            <w:r>
              <w:rPr>
                <w:rFonts w:ascii="Times New Roman" w:eastAsia="NSimSun" w:hAnsi="Times New Roman" w:cs="Liberation Mono"/>
              </w:rPr>
              <w:lastRenderedPageBreak/>
              <w:t xml:space="preserve">инструкции по технике безопасности, задания для </w:t>
            </w:r>
            <w:proofErr w:type="spellStart"/>
            <w:r>
              <w:rPr>
                <w:rFonts w:ascii="Times New Roman" w:eastAsia="NSimSun" w:hAnsi="Times New Roman" w:cs="Liberation Mono"/>
              </w:rPr>
              <w:t>проведенис</w:t>
            </w:r>
            <w:proofErr w:type="spellEnd"/>
            <w:r>
              <w:rPr>
                <w:rFonts w:ascii="Times New Roman" w:eastAsia="NSimSun" w:hAnsi="Times New Roman" w:cs="Liberation Mono"/>
              </w:rPr>
              <w:t xml:space="preserve"> к</w:t>
            </w:r>
            <w:r>
              <w:rPr>
                <w:rFonts w:ascii="Times New Roman" w:eastAsia="NSimSun" w:hAnsi="Times New Roman" w:cs="Liberation Mono"/>
              </w:rPr>
              <w:t>онтрольных мониторингов, демонстративный и раздаточный материал.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lastRenderedPageBreak/>
              <w:t>Проектор, экран, ноутбук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Возможность проведения занятий художественной направленности </w:t>
            </w:r>
          </w:p>
        </w:tc>
      </w:tr>
      <w:tr w:rsidR="00D56225" w:rsidTr="006C6626">
        <w:tc>
          <w:tcPr>
            <w:tcW w:w="43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Liberation Mono" w:eastAsia="NSimSun" w:hAnsi="Liberation Mono" w:cs="Liberation Mono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Спортивный зал</w:t>
            </w:r>
          </w:p>
        </w:tc>
        <w:tc>
          <w:tcPr>
            <w:tcW w:w="11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Liberation Mono" w:eastAsia="NSimSun" w:hAnsi="Liberation Mono" w:cs="Liberation Mono"/>
                <w:sz w:val="20"/>
                <w:szCs w:val="20"/>
              </w:rPr>
              <w:t>72</w:t>
            </w:r>
          </w:p>
        </w:tc>
        <w:tc>
          <w:tcPr>
            <w:tcW w:w="14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Pr="00A00509" w:rsidRDefault="0084291A">
            <w:pPr>
              <w:pStyle w:val="a9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eastAsia="NSimSun" w:hAnsi="Times New Roman" w:cs="Liberation Mono"/>
              </w:rPr>
              <w:t xml:space="preserve">Материально-техническое: </w:t>
            </w:r>
            <w:r w:rsidR="0084291A" w:rsidRPr="0084291A">
              <w:rPr>
                <w:rFonts w:ascii="Times New Roman" w:eastAsia="NSimSun" w:hAnsi="Times New Roman" w:cs="Liberation Mono"/>
              </w:rPr>
              <w:t>Спортивный зал, спортивная площадка (баскетбольная площадка, волейбольная площадка, поле для мини-футбола), баскетбольные мяч №5, №6, №7, большие баскетбольные щиты, малые баскетбольные щиты, волейбольные мячи, волейбольная сетка, футбольные мячи, футбольные ворота, мячи теннисные, мячи набивные, тренировочные манишки с номерами. Скакали, стойки для прыжков в высоту, планка для прыжков в высоту, маты гимнастические, гимнастический турник, шведская стенка, беговая дорожка, гантели,</w:t>
            </w:r>
            <w:r w:rsidR="0084291A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4291A" w:rsidRPr="0084291A">
              <w:rPr>
                <w:rFonts w:ascii="Times New Roman" w:eastAsia="NSimSun" w:hAnsi="Times New Roman" w:cs="Liberation Mono"/>
              </w:rPr>
              <w:t>подкидной мостик</w:t>
            </w:r>
          </w:p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Учебно-методическое и информационное обеспечение: учебно-методическая литература, ресурс сети Интернет, инструкции по технике безопасности, задания для проведения контрольных мониторингов, демонстративный и раздаточный материал </w:t>
            </w:r>
          </w:p>
        </w:tc>
        <w:tc>
          <w:tcPr>
            <w:tcW w:w="20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Спортивны</w:t>
            </w:r>
            <w:bookmarkStart w:id="1" w:name="__DdeLink__12_3430422738"/>
            <w:r>
              <w:rPr>
                <w:rFonts w:ascii="Times New Roman" w:eastAsia="NSimSun" w:hAnsi="Times New Roman" w:cs="Liberation Mono"/>
              </w:rPr>
              <w:t>й</w:t>
            </w:r>
            <w:bookmarkEnd w:id="1"/>
            <w:r>
              <w:rPr>
                <w:rFonts w:ascii="Times New Roman" w:eastAsia="NSimSun" w:hAnsi="Times New Roman" w:cs="Liberation Mono"/>
              </w:rPr>
              <w:t xml:space="preserve"> инвентарь</w:t>
            </w:r>
          </w:p>
        </w:tc>
        <w:tc>
          <w:tcPr>
            <w:tcW w:w="21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Возмож</w:t>
            </w:r>
            <w:r>
              <w:rPr>
                <w:rFonts w:ascii="Times New Roman" w:eastAsia="NSimSun" w:hAnsi="Times New Roman" w:cs="Liberation Mono"/>
              </w:rPr>
              <w:t>ность проведения занятий физкультурно-спортивной</w:t>
            </w:r>
          </w:p>
          <w:p w:rsidR="00D56225" w:rsidRDefault="00671791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направленности</w:t>
            </w:r>
          </w:p>
        </w:tc>
      </w:tr>
      <w:tr w:rsidR="006C6626" w:rsidTr="006C6626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6626" w:rsidRDefault="006C6626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6626" w:rsidRDefault="00A00509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М</w:t>
            </w:r>
            <w:r w:rsidR="006C6626">
              <w:rPr>
                <w:rFonts w:ascii="Times New Roman" w:eastAsia="NSimSun" w:hAnsi="Times New Roman" w:cs="Liberation Mono"/>
              </w:rPr>
              <w:t xml:space="preserve">астерская </w:t>
            </w:r>
            <w:r>
              <w:rPr>
                <w:rFonts w:ascii="Times New Roman" w:eastAsia="NSimSun" w:hAnsi="Times New Roman" w:cs="Liberation Mono"/>
              </w:rPr>
              <w:t>трудового обучения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6626" w:rsidRDefault="00B86739">
            <w:pPr>
              <w:pStyle w:val="a9"/>
              <w:jc w:val="center"/>
              <w:rPr>
                <w:rFonts w:ascii="Liberation Mono" w:eastAsia="NSimSun" w:hAnsi="Liberation Mono" w:cs="Liberation Mono"/>
                <w:sz w:val="20"/>
                <w:szCs w:val="20"/>
              </w:rPr>
            </w:pPr>
            <w:r>
              <w:rPr>
                <w:rFonts w:ascii="Liberation Mono" w:eastAsia="NSimSun" w:hAnsi="Liberation Mono" w:cs="Liberation Mono"/>
                <w:sz w:val="20"/>
                <w:szCs w:val="20"/>
              </w:rPr>
              <w:t>50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6626" w:rsidRPr="00A00509" w:rsidRDefault="00A00509">
            <w:pPr>
              <w:pStyle w:val="a9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A00509">
              <w:rPr>
                <w:rFonts w:ascii="Times New Roman" w:eastAsia="NSimSu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6626" w:rsidRDefault="00A00509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Материально-техническое: оборудование мастерской трудового обучения</w:t>
            </w:r>
          </w:p>
          <w:p w:rsidR="00A00509" w:rsidRDefault="00A00509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 xml:space="preserve">Учебно-методическое и информационное обеспечение: учебно-методическая литература, ресурс сети Интернет, инструкции по технике безопасности, задания для </w:t>
            </w:r>
            <w:r>
              <w:rPr>
                <w:rFonts w:ascii="Times New Roman" w:eastAsia="NSimSun" w:hAnsi="Times New Roman" w:cs="Liberation Mono"/>
              </w:rPr>
              <w:lastRenderedPageBreak/>
              <w:t>проведения контрольных мониторингов, демонстративный и раздаточный материал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6626" w:rsidRDefault="00A00509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lastRenderedPageBreak/>
              <w:t>О</w:t>
            </w:r>
            <w:r>
              <w:rPr>
                <w:rFonts w:ascii="Times New Roman" w:eastAsia="NSimSun" w:hAnsi="Times New Roman" w:cs="Liberation Mono"/>
              </w:rPr>
              <w:t>борудование мастерской трудового обучения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6626" w:rsidRDefault="00A00509">
            <w:pPr>
              <w:pStyle w:val="a9"/>
              <w:jc w:val="center"/>
              <w:rPr>
                <w:rFonts w:ascii="Times New Roman" w:eastAsia="NSimSun" w:hAnsi="Times New Roman" w:cs="Liberation Mono"/>
              </w:rPr>
            </w:pPr>
            <w:r>
              <w:rPr>
                <w:rFonts w:ascii="Times New Roman" w:eastAsia="NSimSun" w:hAnsi="Times New Roman" w:cs="Liberation Mono"/>
              </w:rPr>
              <w:t>Возможность проведения занятий художественной направленности</w:t>
            </w:r>
          </w:p>
        </w:tc>
      </w:tr>
    </w:tbl>
    <w:p w:rsidR="00D56225" w:rsidRDefault="00671791">
      <w:pPr>
        <w:pStyle w:val="a8"/>
        <w:jc w:val="center"/>
      </w:pPr>
      <w:r>
        <w:t xml:space="preserve"> </w:t>
      </w:r>
    </w:p>
    <w:sectPr w:rsidR="00D5622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56225"/>
    <w:rsid w:val="00671791"/>
    <w:rsid w:val="006C6626"/>
    <w:rsid w:val="0084291A"/>
    <w:rsid w:val="00A00509"/>
    <w:rsid w:val="00B86739"/>
    <w:rsid w:val="00D5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90A42-89E4-4437-AB32-928F764E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Галина</cp:lastModifiedBy>
  <cp:revision>2</cp:revision>
  <dcterms:created xsi:type="dcterms:W3CDTF">2021-11-09T01:30:00Z</dcterms:created>
  <dcterms:modified xsi:type="dcterms:W3CDTF">2021-11-09T03:04:00Z</dcterms:modified>
  <dc:language>ru-RU</dc:language>
</cp:coreProperties>
</file>